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1569" w14:textId="77777777" w:rsidR="008964D1" w:rsidRDefault="008964D1">
      <w:pPr>
        <w:pStyle w:val="CommentText"/>
        <w:keepNext/>
        <w:keepLines/>
        <w:spacing w:line="360" w:lineRule="auto"/>
        <w:rPr>
          <w:rFonts w:ascii="Arial" w:hAnsi="Arial" w:cs="Arial"/>
          <w:noProof/>
          <w:sz w:val="24"/>
          <w:lang w:val="en-US"/>
        </w:rPr>
      </w:pPr>
    </w:p>
    <w:p w14:paraId="5F3C10C5" w14:textId="77777777" w:rsidR="008964D1" w:rsidRDefault="008964D1">
      <w:pPr>
        <w:keepNext/>
        <w:keepLines/>
        <w:spacing w:before="240" w:line="360" w:lineRule="auto"/>
        <w:jc w:val="center"/>
        <w:rPr>
          <w:rFonts w:ascii="Arial" w:hAnsi="Arial" w:cs="Arial"/>
          <w:b/>
          <w:sz w:val="24"/>
        </w:rPr>
      </w:pPr>
    </w:p>
    <w:p w14:paraId="1E5C352E" w14:textId="77777777" w:rsidR="008964D1" w:rsidRDefault="00670394">
      <w:pPr>
        <w:keepNext/>
        <w:keepLines/>
        <w:spacing w:before="240" w:line="360" w:lineRule="auto"/>
        <w:jc w:val="center"/>
        <w:rPr>
          <w:rFonts w:ascii="Arial" w:hAnsi="Arial" w:cs="Arial"/>
          <w:b/>
          <w:bCs/>
          <w:sz w:val="24"/>
        </w:rPr>
      </w:pPr>
      <w:r>
        <w:rPr>
          <w:rFonts w:ascii="Arial" w:hAnsi="Arial" w:cs="Arial"/>
          <w:b/>
          <w:bCs/>
          <w:sz w:val="24"/>
        </w:rPr>
        <w:t xml:space="preserve">ASSOCIATE </w:t>
      </w:r>
      <w:r w:rsidR="008964D1">
        <w:rPr>
          <w:rFonts w:ascii="Arial" w:hAnsi="Arial" w:cs="Arial"/>
          <w:b/>
          <w:bCs/>
          <w:sz w:val="24"/>
        </w:rPr>
        <w:t>MEMBER</w:t>
      </w:r>
      <w:r w:rsidR="00451349">
        <w:rPr>
          <w:rFonts w:ascii="Arial" w:hAnsi="Arial" w:cs="Arial"/>
          <w:b/>
          <w:bCs/>
          <w:sz w:val="24"/>
        </w:rPr>
        <w:t>SHIP</w:t>
      </w:r>
      <w:r w:rsidR="008964D1">
        <w:rPr>
          <w:rFonts w:ascii="Arial" w:hAnsi="Arial" w:cs="Arial"/>
          <w:b/>
          <w:bCs/>
          <w:sz w:val="24"/>
        </w:rPr>
        <w:t xml:space="preserve"> AGREEMENT</w:t>
      </w:r>
    </w:p>
    <w:p w14:paraId="5270DBF5" w14:textId="77777777" w:rsidR="008964D1" w:rsidRDefault="008964D1">
      <w:pPr>
        <w:keepNext/>
        <w:keepLines/>
        <w:spacing w:before="240" w:line="360" w:lineRule="auto"/>
        <w:jc w:val="center"/>
        <w:rPr>
          <w:rFonts w:ascii="Arial" w:hAnsi="Arial" w:cs="Arial"/>
          <w:b/>
          <w:bCs/>
          <w:sz w:val="24"/>
        </w:rPr>
      </w:pPr>
    </w:p>
    <w:p w14:paraId="4EB33353" w14:textId="77777777" w:rsidR="008964D1" w:rsidRDefault="008964D1">
      <w:pPr>
        <w:keepNext/>
        <w:keepLines/>
        <w:spacing w:before="240" w:line="360" w:lineRule="auto"/>
        <w:jc w:val="center"/>
        <w:rPr>
          <w:rFonts w:ascii="Arial" w:hAnsi="Arial" w:cs="Arial"/>
        </w:rPr>
      </w:pPr>
      <w:r>
        <w:rPr>
          <w:rFonts w:ascii="Arial" w:hAnsi="Arial" w:cs="Arial"/>
        </w:rPr>
        <w:t>between</w:t>
      </w:r>
    </w:p>
    <w:p w14:paraId="4BC4D184" w14:textId="05CD554F" w:rsidR="008964D1" w:rsidRDefault="00670394">
      <w:pPr>
        <w:pStyle w:val="Cover1"/>
        <w:keepNext/>
        <w:keepLines/>
        <w:spacing w:line="360" w:lineRule="auto"/>
        <w:jc w:val="center"/>
        <w:rPr>
          <w:rFonts w:ascii="Arial" w:hAnsi="Arial" w:cs="Arial"/>
        </w:rPr>
      </w:pPr>
      <w:r>
        <w:rPr>
          <w:rFonts w:ascii="Arial" w:hAnsi="Arial" w:cs="Arial"/>
        </w:rPr>
        <w:t xml:space="preserve">SKIPTON </w:t>
      </w:r>
      <w:r w:rsidR="008964D1">
        <w:rPr>
          <w:rFonts w:ascii="Arial" w:hAnsi="Arial" w:cs="Arial"/>
        </w:rPr>
        <w:t>BID</w:t>
      </w:r>
      <w:r>
        <w:rPr>
          <w:rFonts w:ascii="Arial" w:hAnsi="Arial" w:cs="Arial"/>
        </w:rPr>
        <w:t xml:space="preserve"> L</w:t>
      </w:r>
      <w:r w:rsidR="00566D52">
        <w:rPr>
          <w:rFonts w:ascii="Arial" w:hAnsi="Arial" w:cs="Arial"/>
        </w:rPr>
        <w:t>IMITE</w:t>
      </w:r>
      <w:r>
        <w:rPr>
          <w:rFonts w:ascii="Arial" w:hAnsi="Arial" w:cs="Arial"/>
        </w:rPr>
        <w:t>D</w:t>
      </w:r>
    </w:p>
    <w:p w14:paraId="58A6910A" w14:textId="77777777" w:rsidR="008964D1" w:rsidRPr="00670394" w:rsidRDefault="008964D1">
      <w:pPr>
        <w:pStyle w:val="Cover2"/>
        <w:keepNext/>
        <w:keepLines/>
        <w:spacing w:line="360" w:lineRule="auto"/>
        <w:jc w:val="center"/>
        <w:rPr>
          <w:rFonts w:ascii="Arial" w:hAnsi="Arial"/>
        </w:rPr>
      </w:pPr>
      <w:r w:rsidRPr="00670394">
        <w:rPr>
          <w:rFonts w:ascii="Arial" w:hAnsi="Arial"/>
        </w:rPr>
        <w:t>(the BID Company)</w:t>
      </w:r>
      <w:bookmarkStart w:id="0" w:name="bmkNotParty2_001"/>
    </w:p>
    <w:p w14:paraId="09170F8B" w14:textId="48827393" w:rsidR="008964D1" w:rsidRDefault="003E3196">
      <w:pPr>
        <w:pStyle w:val="Cover2"/>
        <w:keepNext/>
        <w:keepLines/>
        <w:spacing w:line="360" w:lineRule="auto"/>
        <w:jc w:val="center"/>
        <w:rPr>
          <w:rFonts w:ascii="Arial" w:hAnsi="Arial"/>
        </w:rPr>
      </w:pPr>
      <w:r>
        <w:rPr>
          <w:rFonts w:ascii="Arial" w:hAnsi="Arial"/>
        </w:rPr>
        <w:t>a</w:t>
      </w:r>
      <w:r w:rsidR="008964D1" w:rsidRPr="00670394">
        <w:rPr>
          <w:rFonts w:ascii="Arial" w:hAnsi="Arial"/>
        </w:rPr>
        <w:t>nd</w:t>
      </w:r>
    </w:p>
    <w:p w14:paraId="317912C9" w14:textId="77777777" w:rsidR="003E3196" w:rsidRPr="003E3196" w:rsidRDefault="003E3196" w:rsidP="003E3196">
      <w:pPr>
        <w:pStyle w:val="Cover1"/>
      </w:pPr>
    </w:p>
    <w:p w14:paraId="64F2FE16" w14:textId="08D3BA99" w:rsidR="003E3196" w:rsidRDefault="003E3196" w:rsidP="003E3196">
      <w:pPr>
        <w:pStyle w:val="Cover1"/>
        <w:jc w:val="center"/>
      </w:pPr>
      <w:r>
        <w:t>………………………………………………..</w:t>
      </w:r>
    </w:p>
    <w:p w14:paraId="08531A74" w14:textId="77777777" w:rsidR="003E3196" w:rsidRPr="003E3196" w:rsidRDefault="003E3196" w:rsidP="003E3196">
      <w:pPr>
        <w:pStyle w:val="Cover2"/>
      </w:pPr>
    </w:p>
    <w:bookmarkEnd w:id="0"/>
    <w:p w14:paraId="0FB9E808" w14:textId="77777777" w:rsidR="00053A2F" w:rsidRDefault="00053A2F" w:rsidP="00053A2F">
      <w:pPr>
        <w:pStyle w:val="Cover2"/>
        <w:keepNext/>
        <w:keepLines/>
        <w:spacing w:line="360" w:lineRule="auto"/>
        <w:jc w:val="center"/>
        <w:rPr>
          <w:rFonts w:ascii="Arial" w:hAnsi="Arial" w:cs="Arial"/>
        </w:rPr>
      </w:pPr>
      <w:r>
        <w:rPr>
          <w:rFonts w:ascii="Arial" w:hAnsi="Arial" w:cs="Arial"/>
        </w:rPr>
        <w:t>(the Member)</w:t>
      </w:r>
    </w:p>
    <w:p w14:paraId="117BCC80" w14:textId="77777777" w:rsidR="008964D1" w:rsidRDefault="008964D1">
      <w:pPr>
        <w:pStyle w:val="Cover1"/>
      </w:pPr>
    </w:p>
    <w:p w14:paraId="55611221" w14:textId="77777777" w:rsidR="008964D1" w:rsidRDefault="008964D1">
      <w:pPr>
        <w:pStyle w:val="Cover2"/>
      </w:pPr>
    </w:p>
    <w:p w14:paraId="3A00CCC1" w14:textId="77777777" w:rsidR="008964D1" w:rsidRDefault="008964D1">
      <w:pPr>
        <w:pStyle w:val="Cover2"/>
        <w:jc w:val="center"/>
        <w:sectPr w:rsidR="008964D1">
          <w:footerReference w:type="default" r:id="rId7"/>
          <w:headerReference w:type="first" r:id="rId8"/>
          <w:footerReference w:type="first" r:id="rId9"/>
          <w:pgSz w:w="11909" w:h="16834" w:code="9"/>
          <w:pgMar w:top="2090" w:right="1418" w:bottom="1418" w:left="1418" w:header="709" w:footer="709" w:gutter="0"/>
          <w:cols w:space="720"/>
          <w:titlePg/>
          <w:docGrid w:linePitch="299"/>
        </w:sectPr>
      </w:pPr>
      <w:r>
        <w:tab/>
      </w:r>
    </w:p>
    <w:p w14:paraId="4BBBC807" w14:textId="77777777" w:rsidR="008964D1" w:rsidRDefault="008964D1">
      <w:pPr>
        <w:keepNext/>
        <w:keepLines/>
        <w:spacing w:before="240" w:line="360" w:lineRule="auto"/>
        <w:jc w:val="center"/>
        <w:rPr>
          <w:rFonts w:ascii="Arial" w:hAnsi="Arial" w:cs="Arial"/>
        </w:rPr>
      </w:pPr>
    </w:p>
    <w:p w14:paraId="7DF58C0E" w14:textId="77777777" w:rsidR="008964D1" w:rsidRDefault="008964D1">
      <w:pPr>
        <w:keepNext/>
        <w:keepLines/>
        <w:spacing w:before="240" w:line="360" w:lineRule="auto"/>
        <w:jc w:val="center"/>
        <w:rPr>
          <w:rFonts w:ascii="Arial" w:hAnsi="Arial" w:cs="Arial"/>
        </w:rPr>
      </w:pPr>
    </w:p>
    <w:p w14:paraId="500AFB48" w14:textId="77777777" w:rsidR="008964D1" w:rsidRDefault="008964D1">
      <w:pPr>
        <w:keepNext/>
        <w:keepLines/>
        <w:spacing w:before="240" w:line="360" w:lineRule="auto"/>
        <w:jc w:val="center"/>
        <w:rPr>
          <w:rFonts w:ascii="Arial" w:hAnsi="Arial" w:cs="Arial"/>
        </w:rPr>
      </w:pPr>
    </w:p>
    <w:p w14:paraId="5056DF48" w14:textId="77777777" w:rsidR="008964D1" w:rsidRDefault="008964D1">
      <w:pPr>
        <w:keepNext/>
        <w:keepLines/>
        <w:spacing w:before="240" w:line="360" w:lineRule="auto"/>
        <w:jc w:val="center"/>
        <w:rPr>
          <w:rFonts w:ascii="Arial" w:hAnsi="Arial" w:cs="Arial"/>
        </w:rPr>
      </w:pPr>
    </w:p>
    <w:p w14:paraId="2FC0BD1A" w14:textId="77777777" w:rsidR="008964D1" w:rsidRDefault="008964D1">
      <w:pPr>
        <w:pStyle w:val="Heading7"/>
        <w:keepNext/>
        <w:keepLines/>
        <w:spacing w:line="360" w:lineRule="auto"/>
        <w:rPr>
          <w:rFonts w:ascii="Arial" w:hAnsi="Arial" w:cs="Arial"/>
          <w:sz w:val="24"/>
        </w:rPr>
      </w:pPr>
      <w:r>
        <w:rPr>
          <w:rFonts w:ascii="Arial" w:hAnsi="Arial" w:cs="Arial"/>
          <w:sz w:val="24"/>
        </w:rPr>
        <w:t>Contents</w:t>
      </w:r>
      <w:bookmarkStart w:id="1" w:name="bmkTOC"/>
      <w:r>
        <w:rPr>
          <w:rFonts w:ascii="Arial" w:hAnsi="Arial" w:cs="Arial"/>
          <w:sz w:val="24"/>
        </w:rPr>
        <w:t xml:space="preserve"> </w:t>
      </w:r>
    </w:p>
    <w:p w14:paraId="10235029" w14:textId="1FEF74AB" w:rsidR="008964D1" w:rsidRDefault="008964D1">
      <w:pPr>
        <w:pStyle w:val="TOC1"/>
        <w:rPr>
          <w:b w:val="0"/>
          <w:sz w:val="24"/>
          <w:szCs w:val="24"/>
          <w:lang w:eastAsia="en-GB"/>
        </w:rPr>
      </w:pPr>
      <w:r>
        <w:rPr>
          <w:rFonts w:ascii="Arial" w:hAnsi="Arial" w:cs="Arial"/>
          <w:sz w:val="24"/>
        </w:rPr>
        <w:fldChar w:fldCharType="begin"/>
      </w:r>
      <w:r>
        <w:rPr>
          <w:rFonts w:ascii="Arial" w:hAnsi="Arial" w:cs="Arial"/>
          <w:sz w:val="24"/>
        </w:rPr>
        <w:instrText xml:space="preserve"> TOC \o "1-1" \h \z </w:instrText>
      </w:r>
      <w:r>
        <w:rPr>
          <w:rFonts w:ascii="Arial" w:hAnsi="Arial" w:cs="Arial"/>
          <w:sz w:val="24"/>
        </w:rPr>
        <w:fldChar w:fldCharType="separate"/>
      </w:r>
      <w:hyperlink w:anchor="_Toc322358986" w:history="1">
        <w:r>
          <w:rPr>
            <w:rStyle w:val="Hyperlink"/>
            <w:rFonts w:ascii="Arial" w:hAnsi="Arial" w:cs="Arial"/>
            <w:color w:val="auto"/>
          </w:rPr>
          <w:t>1</w:t>
        </w:r>
        <w:r>
          <w:rPr>
            <w:b w:val="0"/>
            <w:sz w:val="24"/>
            <w:szCs w:val="24"/>
            <w:lang w:eastAsia="en-GB"/>
          </w:rPr>
          <w:tab/>
        </w:r>
        <w:r>
          <w:rPr>
            <w:rStyle w:val="Hyperlink"/>
            <w:rFonts w:ascii="Arial" w:hAnsi="Arial" w:cs="Arial"/>
            <w:color w:val="auto"/>
          </w:rPr>
          <w:t>Definitions</w:t>
        </w:r>
        <w:r>
          <w:rPr>
            <w:webHidden/>
          </w:rPr>
          <w:tab/>
        </w:r>
        <w:r>
          <w:rPr>
            <w:webHidden/>
          </w:rPr>
          <w:fldChar w:fldCharType="begin"/>
        </w:r>
        <w:r>
          <w:rPr>
            <w:webHidden/>
          </w:rPr>
          <w:instrText xml:space="preserve"> PAGEREF _Toc322358986 \h </w:instrText>
        </w:r>
        <w:r>
          <w:rPr>
            <w:webHidden/>
          </w:rPr>
        </w:r>
        <w:r>
          <w:rPr>
            <w:webHidden/>
          </w:rPr>
          <w:fldChar w:fldCharType="separate"/>
        </w:r>
        <w:r w:rsidR="00676687">
          <w:rPr>
            <w:webHidden/>
          </w:rPr>
          <w:t>2</w:t>
        </w:r>
        <w:r>
          <w:rPr>
            <w:webHidden/>
          </w:rPr>
          <w:fldChar w:fldCharType="end"/>
        </w:r>
      </w:hyperlink>
    </w:p>
    <w:p w14:paraId="35C6F3D6" w14:textId="76D48380" w:rsidR="008964D1" w:rsidRDefault="003907E3">
      <w:pPr>
        <w:pStyle w:val="TOC1"/>
        <w:rPr>
          <w:b w:val="0"/>
          <w:sz w:val="24"/>
          <w:szCs w:val="24"/>
          <w:lang w:eastAsia="en-GB"/>
        </w:rPr>
      </w:pPr>
      <w:hyperlink w:anchor="_Toc322358987" w:history="1">
        <w:r w:rsidR="008964D1">
          <w:rPr>
            <w:rStyle w:val="Hyperlink"/>
            <w:rFonts w:ascii="Arial" w:hAnsi="Arial" w:cs="Arial"/>
            <w:color w:val="auto"/>
          </w:rPr>
          <w:t>2</w:t>
        </w:r>
        <w:r w:rsidR="008964D1">
          <w:rPr>
            <w:b w:val="0"/>
            <w:sz w:val="24"/>
            <w:szCs w:val="24"/>
            <w:lang w:eastAsia="en-GB"/>
          </w:rPr>
          <w:tab/>
        </w:r>
        <w:r w:rsidR="008964D1">
          <w:rPr>
            <w:rStyle w:val="Hyperlink"/>
            <w:rFonts w:ascii="Arial" w:hAnsi="Arial" w:cs="Arial"/>
            <w:color w:val="auto"/>
          </w:rPr>
          <w:t>Commencement and Duration</w:t>
        </w:r>
        <w:r w:rsidR="008964D1">
          <w:rPr>
            <w:webHidden/>
          </w:rPr>
          <w:tab/>
        </w:r>
        <w:r w:rsidR="008964D1">
          <w:rPr>
            <w:webHidden/>
          </w:rPr>
          <w:fldChar w:fldCharType="begin"/>
        </w:r>
        <w:r w:rsidR="008964D1">
          <w:rPr>
            <w:webHidden/>
          </w:rPr>
          <w:instrText xml:space="preserve"> PAGEREF _Toc322358987 \h </w:instrText>
        </w:r>
        <w:r w:rsidR="008964D1">
          <w:rPr>
            <w:webHidden/>
          </w:rPr>
        </w:r>
        <w:r w:rsidR="008964D1">
          <w:rPr>
            <w:webHidden/>
          </w:rPr>
          <w:fldChar w:fldCharType="separate"/>
        </w:r>
        <w:r w:rsidR="00676687">
          <w:rPr>
            <w:webHidden/>
          </w:rPr>
          <w:t>2</w:t>
        </w:r>
        <w:r w:rsidR="008964D1">
          <w:rPr>
            <w:webHidden/>
          </w:rPr>
          <w:fldChar w:fldCharType="end"/>
        </w:r>
      </w:hyperlink>
    </w:p>
    <w:p w14:paraId="2C852266" w14:textId="29BD3902" w:rsidR="008964D1" w:rsidRDefault="003907E3">
      <w:pPr>
        <w:pStyle w:val="TOC1"/>
        <w:rPr>
          <w:b w:val="0"/>
          <w:sz w:val="24"/>
          <w:szCs w:val="24"/>
          <w:lang w:eastAsia="en-GB"/>
        </w:rPr>
      </w:pPr>
      <w:hyperlink w:anchor="_Toc322358988" w:history="1">
        <w:r w:rsidR="008964D1">
          <w:rPr>
            <w:rStyle w:val="Hyperlink"/>
            <w:rFonts w:ascii="Arial" w:hAnsi="Arial" w:cs="Arial"/>
            <w:color w:val="auto"/>
          </w:rPr>
          <w:t>3</w:t>
        </w:r>
        <w:r w:rsidR="008964D1">
          <w:rPr>
            <w:b w:val="0"/>
            <w:sz w:val="24"/>
            <w:szCs w:val="24"/>
            <w:lang w:eastAsia="en-GB"/>
          </w:rPr>
          <w:tab/>
        </w:r>
        <w:r w:rsidR="008964D1">
          <w:rPr>
            <w:rStyle w:val="Hyperlink"/>
            <w:rFonts w:ascii="Arial" w:hAnsi="Arial" w:cs="Arial"/>
            <w:color w:val="auto"/>
          </w:rPr>
          <w:t>The Member's Obligation</w:t>
        </w:r>
        <w:r w:rsidR="008964D1">
          <w:rPr>
            <w:webHidden/>
          </w:rPr>
          <w:tab/>
        </w:r>
        <w:r w:rsidR="008964D1">
          <w:rPr>
            <w:webHidden/>
          </w:rPr>
          <w:fldChar w:fldCharType="begin"/>
        </w:r>
        <w:r w:rsidR="008964D1">
          <w:rPr>
            <w:webHidden/>
          </w:rPr>
          <w:instrText xml:space="preserve"> PAGEREF _Toc322358988 \h </w:instrText>
        </w:r>
        <w:r w:rsidR="008964D1">
          <w:rPr>
            <w:webHidden/>
          </w:rPr>
        </w:r>
        <w:r w:rsidR="008964D1">
          <w:rPr>
            <w:webHidden/>
          </w:rPr>
          <w:fldChar w:fldCharType="separate"/>
        </w:r>
        <w:r w:rsidR="00676687">
          <w:rPr>
            <w:webHidden/>
          </w:rPr>
          <w:t>3</w:t>
        </w:r>
        <w:r w:rsidR="008964D1">
          <w:rPr>
            <w:webHidden/>
          </w:rPr>
          <w:fldChar w:fldCharType="end"/>
        </w:r>
      </w:hyperlink>
    </w:p>
    <w:p w14:paraId="0A856BBD" w14:textId="5F8AD9FF" w:rsidR="008964D1" w:rsidRDefault="003907E3">
      <w:pPr>
        <w:pStyle w:val="TOC1"/>
        <w:rPr>
          <w:b w:val="0"/>
          <w:sz w:val="24"/>
          <w:szCs w:val="24"/>
          <w:lang w:eastAsia="en-GB"/>
        </w:rPr>
      </w:pPr>
      <w:hyperlink w:anchor="_Toc322358989" w:history="1">
        <w:r w:rsidR="008964D1">
          <w:rPr>
            <w:rStyle w:val="Hyperlink"/>
            <w:rFonts w:ascii="Arial" w:hAnsi="Arial" w:cs="Arial"/>
            <w:color w:val="auto"/>
          </w:rPr>
          <w:t>4</w:t>
        </w:r>
        <w:r w:rsidR="008964D1">
          <w:rPr>
            <w:b w:val="0"/>
            <w:sz w:val="24"/>
            <w:szCs w:val="24"/>
            <w:lang w:eastAsia="en-GB"/>
          </w:rPr>
          <w:tab/>
        </w:r>
        <w:r w:rsidR="008964D1">
          <w:rPr>
            <w:rStyle w:val="Hyperlink"/>
            <w:rFonts w:ascii="Arial" w:hAnsi="Arial" w:cs="Arial"/>
            <w:color w:val="auto"/>
          </w:rPr>
          <w:t>The BID Company's Obligation</w:t>
        </w:r>
        <w:r w:rsidR="008964D1">
          <w:rPr>
            <w:webHidden/>
          </w:rPr>
          <w:tab/>
        </w:r>
        <w:r w:rsidR="008964D1">
          <w:rPr>
            <w:webHidden/>
          </w:rPr>
          <w:fldChar w:fldCharType="begin"/>
        </w:r>
        <w:r w:rsidR="008964D1">
          <w:rPr>
            <w:webHidden/>
          </w:rPr>
          <w:instrText xml:space="preserve"> PAGEREF _Toc322358989 \h </w:instrText>
        </w:r>
        <w:r w:rsidR="008964D1">
          <w:rPr>
            <w:webHidden/>
          </w:rPr>
        </w:r>
        <w:r w:rsidR="008964D1">
          <w:rPr>
            <w:webHidden/>
          </w:rPr>
          <w:fldChar w:fldCharType="separate"/>
        </w:r>
        <w:r w:rsidR="00676687">
          <w:rPr>
            <w:webHidden/>
          </w:rPr>
          <w:t>3</w:t>
        </w:r>
        <w:r w:rsidR="008964D1">
          <w:rPr>
            <w:webHidden/>
          </w:rPr>
          <w:fldChar w:fldCharType="end"/>
        </w:r>
      </w:hyperlink>
    </w:p>
    <w:p w14:paraId="3B82EC7B" w14:textId="00D78D61" w:rsidR="008964D1" w:rsidRDefault="003907E3">
      <w:pPr>
        <w:pStyle w:val="TOC1"/>
        <w:rPr>
          <w:b w:val="0"/>
          <w:sz w:val="24"/>
          <w:szCs w:val="24"/>
          <w:lang w:eastAsia="en-GB"/>
        </w:rPr>
      </w:pPr>
      <w:hyperlink w:anchor="_Toc322358992" w:history="1">
        <w:r w:rsidR="008964D1">
          <w:rPr>
            <w:rStyle w:val="Hyperlink"/>
            <w:rFonts w:ascii="Arial" w:hAnsi="Arial" w:cs="Arial"/>
            <w:color w:val="auto"/>
          </w:rPr>
          <w:t>5</w:t>
        </w:r>
        <w:r w:rsidR="008964D1">
          <w:rPr>
            <w:b w:val="0"/>
            <w:sz w:val="24"/>
            <w:szCs w:val="24"/>
            <w:lang w:eastAsia="en-GB"/>
          </w:rPr>
          <w:tab/>
        </w:r>
        <w:r w:rsidR="008964D1">
          <w:rPr>
            <w:rStyle w:val="Hyperlink"/>
            <w:rFonts w:ascii="Arial" w:hAnsi="Arial" w:cs="Arial"/>
            <w:color w:val="auto"/>
          </w:rPr>
          <w:t>Termination</w:t>
        </w:r>
        <w:r w:rsidR="008964D1">
          <w:rPr>
            <w:webHidden/>
          </w:rPr>
          <w:tab/>
        </w:r>
        <w:r w:rsidR="008964D1">
          <w:rPr>
            <w:webHidden/>
          </w:rPr>
          <w:fldChar w:fldCharType="begin"/>
        </w:r>
        <w:r w:rsidR="008964D1">
          <w:rPr>
            <w:webHidden/>
          </w:rPr>
          <w:instrText xml:space="preserve"> PAGEREF _Toc322358992 \h </w:instrText>
        </w:r>
        <w:r w:rsidR="008964D1">
          <w:rPr>
            <w:webHidden/>
          </w:rPr>
        </w:r>
        <w:r w:rsidR="008964D1">
          <w:rPr>
            <w:webHidden/>
          </w:rPr>
          <w:fldChar w:fldCharType="separate"/>
        </w:r>
        <w:r w:rsidR="00676687">
          <w:rPr>
            <w:webHidden/>
          </w:rPr>
          <w:t>3</w:t>
        </w:r>
        <w:r w:rsidR="008964D1">
          <w:rPr>
            <w:webHidden/>
          </w:rPr>
          <w:fldChar w:fldCharType="end"/>
        </w:r>
      </w:hyperlink>
    </w:p>
    <w:p w14:paraId="28B6F4B7" w14:textId="008AA54B" w:rsidR="008964D1" w:rsidRDefault="003907E3">
      <w:pPr>
        <w:pStyle w:val="TOC1"/>
        <w:rPr>
          <w:b w:val="0"/>
          <w:sz w:val="24"/>
          <w:szCs w:val="24"/>
          <w:lang w:eastAsia="en-GB"/>
        </w:rPr>
      </w:pPr>
      <w:hyperlink w:anchor="_Toc322358993" w:history="1">
        <w:r w:rsidR="008964D1">
          <w:rPr>
            <w:rStyle w:val="Hyperlink"/>
            <w:rFonts w:ascii="Arial" w:hAnsi="Arial" w:cs="Arial"/>
            <w:color w:val="auto"/>
          </w:rPr>
          <w:t>6</w:t>
        </w:r>
        <w:r w:rsidR="008964D1">
          <w:rPr>
            <w:b w:val="0"/>
            <w:sz w:val="24"/>
            <w:szCs w:val="24"/>
            <w:lang w:eastAsia="en-GB"/>
          </w:rPr>
          <w:tab/>
        </w:r>
        <w:r w:rsidR="008964D1">
          <w:rPr>
            <w:rStyle w:val="Hyperlink"/>
            <w:rFonts w:ascii="Arial" w:hAnsi="Arial" w:cs="Arial"/>
            <w:color w:val="auto"/>
          </w:rPr>
          <w:t>Third Party Rights</w:t>
        </w:r>
        <w:r w:rsidR="008964D1">
          <w:rPr>
            <w:webHidden/>
          </w:rPr>
          <w:tab/>
        </w:r>
        <w:r w:rsidR="008964D1">
          <w:rPr>
            <w:webHidden/>
          </w:rPr>
          <w:fldChar w:fldCharType="begin"/>
        </w:r>
        <w:r w:rsidR="008964D1">
          <w:rPr>
            <w:webHidden/>
          </w:rPr>
          <w:instrText xml:space="preserve"> PAGEREF _Toc322358993 \h </w:instrText>
        </w:r>
        <w:r w:rsidR="008964D1">
          <w:rPr>
            <w:webHidden/>
          </w:rPr>
        </w:r>
        <w:r w:rsidR="008964D1">
          <w:rPr>
            <w:webHidden/>
          </w:rPr>
          <w:fldChar w:fldCharType="separate"/>
        </w:r>
        <w:r w:rsidR="00676687">
          <w:rPr>
            <w:webHidden/>
          </w:rPr>
          <w:t>4</w:t>
        </w:r>
        <w:r w:rsidR="008964D1">
          <w:rPr>
            <w:webHidden/>
          </w:rPr>
          <w:fldChar w:fldCharType="end"/>
        </w:r>
      </w:hyperlink>
    </w:p>
    <w:p w14:paraId="0DD6D5A5" w14:textId="6304F4F1" w:rsidR="008964D1" w:rsidRDefault="003907E3">
      <w:pPr>
        <w:pStyle w:val="TOC1"/>
        <w:rPr>
          <w:b w:val="0"/>
          <w:sz w:val="24"/>
          <w:szCs w:val="24"/>
          <w:lang w:eastAsia="en-GB"/>
        </w:rPr>
      </w:pPr>
      <w:hyperlink w:anchor="_Toc322358994" w:history="1">
        <w:r w:rsidR="008964D1">
          <w:rPr>
            <w:rStyle w:val="Hyperlink"/>
            <w:rFonts w:ascii="Arial" w:hAnsi="Arial" w:cs="Arial"/>
            <w:color w:val="auto"/>
          </w:rPr>
          <w:t>7</w:t>
        </w:r>
        <w:r w:rsidR="008964D1">
          <w:rPr>
            <w:b w:val="0"/>
            <w:sz w:val="24"/>
            <w:szCs w:val="24"/>
            <w:lang w:eastAsia="en-GB"/>
          </w:rPr>
          <w:tab/>
        </w:r>
        <w:r w:rsidR="008964D1">
          <w:rPr>
            <w:rStyle w:val="Hyperlink"/>
            <w:rFonts w:ascii="Arial" w:hAnsi="Arial" w:cs="Arial"/>
            <w:color w:val="auto"/>
          </w:rPr>
          <w:t>Confidentiality</w:t>
        </w:r>
        <w:r w:rsidR="008964D1">
          <w:rPr>
            <w:webHidden/>
          </w:rPr>
          <w:tab/>
        </w:r>
        <w:r w:rsidR="008964D1">
          <w:rPr>
            <w:webHidden/>
          </w:rPr>
          <w:fldChar w:fldCharType="begin"/>
        </w:r>
        <w:r w:rsidR="008964D1">
          <w:rPr>
            <w:webHidden/>
          </w:rPr>
          <w:instrText xml:space="preserve"> PAGEREF _Toc322358994 \h </w:instrText>
        </w:r>
        <w:r w:rsidR="008964D1">
          <w:rPr>
            <w:webHidden/>
          </w:rPr>
        </w:r>
        <w:r w:rsidR="008964D1">
          <w:rPr>
            <w:webHidden/>
          </w:rPr>
          <w:fldChar w:fldCharType="separate"/>
        </w:r>
        <w:r w:rsidR="00676687">
          <w:rPr>
            <w:webHidden/>
          </w:rPr>
          <w:t>4</w:t>
        </w:r>
        <w:r w:rsidR="008964D1">
          <w:rPr>
            <w:webHidden/>
          </w:rPr>
          <w:fldChar w:fldCharType="end"/>
        </w:r>
      </w:hyperlink>
    </w:p>
    <w:p w14:paraId="05CEC129" w14:textId="346053F3" w:rsidR="008964D1" w:rsidRDefault="003907E3">
      <w:pPr>
        <w:pStyle w:val="TOC1"/>
        <w:rPr>
          <w:b w:val="0"/>
          <w:sz w:val="24"/>
          <w:szCs w:val="24"/>
          <w:lang w:eastAsia="en-GB"/>
        </w:rPr>
      </w:pPr>
      <w:hyperlink w:anchor="_Toc322358995" w:history="1">
        <w:r w:rsidR="008964D1">
          <w:rPr>
            <w:rStyle w:val="Hyperlink"/>
            <w:rFonts w:ascii="Arial" w:hAnsi="Arial" w:cs="Arial"/>
            <w:color w:val="auto"/>
          </w:rPr>
          <w:t>8</w:t>
        </w:r>
        <w:r w:rsidR="008964D1">
          <w:rPr>
            <w:b w:val="0"/>
            <w:sz w:val="24"/>
            <w:szCs w:val="24"/>
            <w:lang w:eastAsia="en-GB"/>
          </w:rPr>
          <w:tab/>
        </w:r>
        <w:r w:rsidR="008964D1">
          <w:rPr>
            <w:rStyle w:val="Hyperlink"/>
            <w:rFonts w:ascii="Arial" w:hAnsi="Arial" w:cs="Arial"/>
            <w:color w:val="auto"/>
          </w:rPr>
          <w:t>Notices</w:t>
        </w:r>
        <w:r w:rsidR="008964D1">
          <w:rPr>
            <w:webHidden/>
          </w:rPr>
          <w:tab/>
        </w:r>
        <w:r w:rsidR="008964D1">
          <w:rPr>
            <w:webHidden/>
          </w:rPr>
          <w:fldChar w:fldCharType="begin"/>
        </w:r>
        <w:r w:rsidR="008964D1">
          <w:rPr>
            <w:webHidden/>
          </w:rPr>
          <w:instrText xml:space="preserve"> PAGEREF _Toc322358995 \h </w:instrText>
        </w:r>
        <w:r w:rsidR="008964D1">
          <w:rPr>
            <w:webHidden/>
          </w:rPr>
        </w:r>
        <w:r w:rsidR="008964D1">
          <w:rPr>
            <w:webHidden/>
          </w:rPr>
          <w:fldChar w:fldCharType="separate"/>
        </w:r>
        <w:r w:rsidR="00676687">
          <w:rPr>
            <w:webHidden/>
          </w:rPr>
          <w:t>4</w:t>
        </w:r>
        <w:r w:rsidR="008964D1">
          <w:rPr>
            <w:webHidden/>
          </w:rPr>
          <w:fldChar w:fldCharType="end"/>
        </w:r>
      </w:hyperlink>
    </w:p>
    <w:p w14:paraId="67D4E76E" w14:textId="72E952BF" w:rsidR="008964D1" w:rsidRDefault="003907E3">
      <w:pPr>
        <w:pStyle w:val="TOC1"/>
        <w:rPr>
          <w:b w:val="0"/>
          <w:sz w:val="24"/>
          <w:szCs w:val="24"/>
          <w:lang w:eastAsia="en-GB"/>
        </w:rPr>
      </w:pPr>
      <w:hyperlink w:anchor="_Toc322358996" w:history="1">
        <w:r w:rsidR="008964D1">
          <w:rPr>
            <w:rStyle w:val="Hyperlink"/>
            <w:rFonts w:ascii="Arial" w:hAnsi="Arial" w:cs="Arial"/>
            <w:color w:val="auto"/>
          </w:rPr>
          <w:t>9</w:t>
        </w:r>
        <w:r w:rsidR="008964D1">
          <w:rPr>
            <w:b w:val="0"/>
            <w:sz w:val="24"/>
            <w:szCs w:val="24"/>
            <w:lang w:eastAsia="en-GB"/>
          </w:rPr>
          <w:tab/>
        </w:r>
        <w:r w:rsidR="008964D1">
          <w:rPr>
            <w:rStyle w:val="Hyperlink"/>
            <w:rFonts w:ascii="Arial" w:hAnsi="Arial" w:cs="Arial"/>
            <w:color w:val="auto"/>
          </w:rPr>
          <w:t>Miscellaneous</w:t>
        </w:r>
        <w:r w:rsidR="008964D1">
          <w:rPr>
            <w:webHidden/>
          </w:rPr>
          <w:tab/>
        </w:r>
        <w:r w:rsidR="008964D1">
          <w:rPr>
            <w:webHidden/>
          </w:rPr>
          <w:fldChar w:fldCharType="begin"/>
        </w:r>
        <w:r w:rsidR="008964D1">
          <w:rPr>
            <w:webHidden/>
          </w:rPr>
          <w:instrText xml:space="preserve"> PAGEREF _Toc322358996 \h </w:instrText>
        </w:r>
        <w:r w:rsidR="008964D1">
          <w:rPr>
            <w:webHidden/>
          </w:rPr>
        </w:r>
        <w:r w:rsidR="008964D1">
          <w:rPr>
            <w:webHidden/>
          </w:rPr>
          <w:fldChar w:fldCharType="separate"/>
        </w:r>
        <w:r w:rsidR="00676687">
          <w:rPr>
            <w:webHidden/>
          </w:rPr>
          <w:t>5</w:t>
        </w:r>
        <w:r w:rsidR="008964D1">
          <w:rPr>
            <w:webHidden/>
          </w:rPr>
          <w:fldChar w:fldCharType="end"/>
        </w:r>
      </w:hyperlink>
    </w:p>
    <w:p w14:paraId="6DBF673C" w14:textId="77777777" w:rsidR="008964D1" w:rsidRDefault="008964D1">
      <w:pPr>
        <w:keepNext/>
        <w:keepLines/>
        <w:spacing w:line="360" w:lineRule="auto"/>
        <w:rPr>
          <w:rFonts w:ascii="Arial" w:hAnsi="Arial" w:cs="Arial"/>
          <w:sz w:val="24"/>
        </w:rPr>
      </w:pPr>
      <w:r>
        <w:rPr>
          <w:rFonts w:ascii="Arial" w:hAnsi="Arial" w:cs="Arial"/>
          <w:noProof/>
          <w:sz w:val="24"/>
        </w:rPr>
        <w:fldChar w:fldCharType="end"/>
      </w:r>
    </w:p>
    <w:bookmarkEnd w:id="1"/>
    <w:p w14:paraId="62E867CC" w14:textId="77777777" w:rsidR="008964D1" w:rsidRDefault="008964D1">
      <w:pPr>
        <w:keepNext/>
        <w:keepLines/>
        <w:spacing w:line="360" w:lineRule="auto"/>
        <w:rPr>
          <w:rFonts w:ascii="Arial" w:hAnsi="Arial" w:cs="Arial"/>
          <w:sz w:val="24"/>
        </w:rPr>
      </w:pPr>
    </w:p>
    <w:p w14:paraId="08E2F8D2" w14:textId="77777777" w:rsidR="008964D1" w:rsidRDefault="008964D1">
      <w:pPr>
        <w:keepNext/>
        <w:keepLines/>
        <w:spacing w:line="360" w:lineRule="auto"/>
        <w:rPr>
          <w:rFonts w:ascii="Arial" w:hAnsi="Arial" w:cs="Arial"/>
          <w:sz w:val="24"/>
        </w:rPr>
      </w:pPr>
    </w:p>
    <w:p w14:paraId="06703F7F" w14:textId="77777777" w:rsidR="008964D1" w:rsidRDefault="008964D1">
      <w:pPr>
        <w:keepNext/>
        <w:keepLines/>
        <w:spacing w:line="360" w:lineRule="auto"/>
        <w:rPr>
          <w:rFonts w:ascii="Arial" w:hAnsi="Arial" w:cs="Arial"/>
          <w:sz w:val="24"/>
        </w:rPr>
      </w:pPr>
    </w:p>
    <w:p w14:paraId="1B40AF40" w14:textId="77777777" w:rsidR="008964D1" w:rsidRDefault="008964D1">
      <w:pPr>
        <w:keepNext/>
        <w:keepLines/>
        <w:spacing w:line="360" w:lineRule="auto"/>
        <w:rPr>
          <w:rFonts w:ascii="Arial" w:hAnsi="Arial" w:cs="Arial"/>
          <w:sz w:val="24"/>
        </w:rPr>
        <w:sectPr w:rsidR="008964D1">
          <w:footerReference w:type="default" r:id="rId10"/>
          <w:footerReference w:type="first" r:id="rId11"/>
          <w:pgSz w:w="11909" w:h="16834" w:code="9"/>
          <w:pgMar w:top="1418" w:right="1418" w:bottom="1418" w:left="1418" w:header="709" w:footer="709" w:gutter="0"/>
          <w:pgNumType w:fmt="lowerRoman" w:start="1"/>
          <w:cols w:space="720"/>
          <w:docGrid w:linePitch="299"/>
        </w:sectPr>
      </w:pPr>
    </w:p>
    <w:p w14:paraId="1B8FE200" w14:textId="77777777" w:rsidR="008964D1" w:rsidRDefault="00670394">
      <w:pPr>
        <w:pStyle w:val="Heading7"/>
        <w:keepNext/>
        <w:keepLines/>
        <w:spacing w:line="360" w:lineRule="auto"/>
        <w:jc w:val="center"/>
        <w:rPr>
          <w:rFonts w:ascii="Arial" w:hAnsi="Arial" w:cs="Arial"/>
          <w:sz w:val="24"/>
        </w:rPr>
      </w:pPr>
      <w:r>
        <w:rPr>
          <w:rFonts w:ascii="Arial" w:hAnsi="Arial" w:cs="Arial"/>
          <w:sz w:val="24"/>
        </w:rPr>
        <w:lastRenderedPageBreak/>
        <w:t>ASSOCIATE</w:t>
      </w:r>
      <w:r w:rsidR="008964D1">
        <w:rPr>
          <w:rFonts w:ascii="Arial" w:hAnsi="Arial" w:cs="Arial"/>
          <w:sz w:val="24"/>
        </w:rPr>
        <w:t xml:space="preserve"> MEMBER</w:t>
      </w:r>
      <w:r>
        <w:rPr>
          <w:rFonts w:ascii="Arial" w:hAnsi="Arial" w:cs="Arial"/>
          <w:sz w:val="24"/>
        </w:rPr>
        <w:t>’</w:t>
      </w:r>
      <w:r w:rsidR="008964D1">
        <w:rPr>
          <w:rFonts w:ascii="Arial" w:hAnsi="Arial" w:cs="Arial"/>
          <w:sz w:val="24"/>
        </w:rPr>
        <w:t>S AGREEMENT</w:t>
      </w:r>
    </w:p>
    <w:p w14:paraId="4F698B40" w14:textId="77777777" w:rsidR="00146B6C" w:rsidRDefault="00146B6C" w:rsidP="00146B6C">
      <w:pPr>
        <w:pStyle w:val="Leader"/>
        <w:keepNext/>
        <w:keepLines/>
        <w:spacing w:line="360" w:lineRule="auto"/>
        <w:rPr>
          <w:rFonts w:ascii="Arial" w:hAnsi="Arial" w:cs="Arial"/>
        </w:rPr>
      </w:pPr>
      <w:r>
        <w:rPr>
          <w:rFonts w:ascii="Arial" w:hAnsi="Arial" w:cs="Arial"/>
        </w:rPr>
        <w:t>Dated (as page 5)</w:t>
      </w:r>
    </w:p>
    <w:p w14:paraId="4DEF89AE" w14:textId="77777777" w:rsidR="008964D1" w:rsidRDefault="008964D1">
      <w:pPr>
        <w:pStyle w:val="Leader"/>
        <w:keepNext/>
        <w:keepLines/>
        <w:spacing w:line="360" w:lineRule="auto"/>
        <w:rPr>
          <w:rFonts w:ascii="Arial" w:hAnsi="Arial" w:cs="Arial"/>
        </w:rPr>
      </w:pPr>
      <w:r>
        <w:rPr>
          <w:rFonts w:ascii="Arial" w:hAnsi="Arial" w:cs="Arial"/>
        </w:rPr>
        <w:t>Between</w:t>
      </w:r>
    </w:p>
    <w:p w14:paraId="7981BBF0" w14:textId="6039CAF7" w:rsidR="008964D1" w:rsidRDefault="00670394">
      <w:pPr>
        <w:pStyle w:val="Parties"/>
        <w:rPr>
          <w:rFonts w:ascii="Arial" w:hAnsi="Arial" w:cs="Arial"/>
          <w:sz w:val="24"/>
          <w:szCs w:val="24"/>
        </w:rPr>
      </w:pPr>
      <w:r>
        <w:rPr>
          <w:rFonts w:ascii="Arial" w:hAnsi="Arial" w:cs="Arial"/>
          <w:sz w:val="24"/>
          <w:szCs w:val="24"/>
        </w:rPr>
        <w:t xml:space="preserve">SKIPTON </w:t>
      </w:r>
      <w:r w:rsidR="008964D1">
        <w:rPr>
          <w:rFonts w:ascii="Arial" w:hAnsi="Arial" w:cs="Arial"/>
          <w:sz w:val="24"/>
          <w:szCs w:val="24"/>
        </w:rPr>
        <w:t xml:space="preserve">BID (the </w:t>
      </w:r>
      <w:r w:rsidR="008964D1" w:rsidRPr="00670394">
        <w:rPr>
          <w:rFonts w:ascii="Arial" w:hAnsi="Arial" w:cs="Arial"/>
          <w:sz w:val="24"/>
          <w:szCs w:val="24"/>
        </w:rPr>
        <w:t>BID Company</w:t>
      </w:r>
      <w:r w:rsidR="008964D1">
        <w:rPr>
          <w:rFonts w:ascii="Arial" w:hAnsi="Arial" w:cs="Arial"/>
          <w:sz w:val="24"/>
          <w:szCs w:val="24"/>
        </w:rPr>
        <w:t xml:space="preserve">) incorporated and registered with company number </w:t>
      </w:r>
      <w:r>
        <w:rPr>
          <w:rFonts w:ascii="Arial" w:hAnsi="Arial" w:cs="Arial"/>
          <w:sz w:val="24"/>
          <w:szCs w:val="24"/>
        </w:rPr>
        <w:t xml:space="preserve">6713115 whose registered office is at </w:t>
      </w:r>
      <w:r w:rsidR="00566D52">
        <w:rPr>
          <w:rFonts w:ascii="Verdana" w:hAnsi="Verdana" w:cs="Arial"/>
          <w:bCs/>
          <w:szCs w:val="24"/>
        </w:rPr>
        <w:t>c/o Shepherd Partnership, Carleton Busines</w:t>
      </w:r>
      <w:r w:rsidR="0056609C">
        <w:rPr>
          <w:rFonts w:ascii="Verdana" w:hAnsi="Verdana" w:cs="Arial"/>
          <w:bCs/>
          <w:szCs w:val="24"/>
        </w:rPr>
        <w:t>s</w:t>
      </w:r>
      <w:r w:rsidR="00566D52">
        <w:rPr>
          <w:rFonts w:ascii="Verdana" w:hAnsi="Verdana" w:cs="Arial"/>
          <w:bCs/>
          <w:szCs w:val="24"/>
        </w:rPr>
        <w:t xml:space="preserve"> Park, Carleton New Road</w:t>
      </w:r>
      <w:r w:rsidR="00053A2F">
        <w:rPr>
          <w:rFonts w:ascii="Verdana" w:hAnsi="Verdana" w:cs="Arial"/>
          <w:bCs/>
          <w:szCs w:val="24"/>
        </w:rPr>
        <w:t>,</w:t>
      </w:r>
      <w:r w:rsidRPr="00052712">
        <w:rPr>
          <w:rFonts w:ascii="Verdana" w:hAnsi="Verdana" w:cs="Arial"/>
          <w:bCs/>
          <w:szCs w:val="24"/>
        </w:rPr>
        <w:t xml:space="preserve"> Skipton BD23 </w:t>
      </w:r>
      <w:r w:rsidR="00566D52">
        <w:rPr>
          <w:rFonts w:ascii="Verdana" w:hAnsi="Verdana" w:cs="Arial"/>
          <w:bCs/>
          <w:szCs w:val="24"/>
        </w:rPr>
        <w:t>2DE</w:t>
      </w:r>
      <w:r>
        <w:rPr>
          <w:rFonts w:ascii="Arial" w:hAnsi="Arial" w:cs="Arial"/>
          <w:sz w:val="24"/>
          <w:szCs w:val="24"/>
        </w:rPr>
        <w:t>;</w:t>
      </w:r>
      <w:r w:rsidR="008964D1">
        <w:rPr>
          <w:rFonts w:ascii="Arial" w:hAnsi="Arial" w:cs="Arial"/>
          <w:sz w:val="24"/>
          <w:szCs w:val="24"/>
        </w:rPr>
        <w:t xml:space="preserve"> and</w:t>
      </w:r>
    </w:p>
    <w:p w14:paraId="11E4EE44" w14:textId="77777777" w:rsidR="003E3196" w:rsidRDefault="003E3196" w:rsidP="003E3196">
      <w:pPr>
        <w:pStyle w:val="Parties"/>
        <w:numPr>
          <w:ilvl w:val="0"/>
          <w:numId w:val="0"/>
        </w:numPr>
        <w:ind w:left="709"/>
        <w:rPr>
          <w:rFonts w:ascii="Arial" w:hAnsi="Arial" w:cs="Arial"/>
          <w:sz w:val="24"/>
          <w:szCs w:val="24"/>
        </w:rPr>
      </w:pPr>
    </w:p>
    <w:p w14:paraId="3BE59864" w14:textId="5B776EA8" w:rsidR="00053A2F" w:rsidRDefault="003E3196" w:rsidP="00053A2F">
      <w:pPr>
        <w:pStyle w:val="Parties"/>
        <w:spacing w:after="0"/>
        <w:rPr>
          <w:rFonts w:ascii="Arial" w:hAnsi="Arial" w:cs="Arial"/>
          <w:sz w:val="24"/>
        </w:rPr>
      </w:pPr>
      <w:bookmarkStart w:id="2" w:name="bmkNotParty2_002"/>
      <w:r>
        <w:rPr>
          <w:rFonts w:ascii="Arial" w:hAnsi="Arial" w:cs="Arial"/>
          <w:sz w:val="24"/>
        </w:rPr>
        <w:t xml:space="preserve">…………………………………… </w:t>
      </w:r>
      <w:r w:rsidR="00053A2F" w:rsidRPr="003E3196">
        <w:rPr>
          <w:rFonts w:ascii="Arial" w:hAnsi="Arial" w:cs="Arial"/>
          <w:sz w:val="24"/>
        </w:rPr>
        <w:t xml:space="preserve">(the Member) </w:t>
      </w:r>
      <w:r w:rsidR="00566D52">
        <w:rPr>
          <w:rFonts w:ascii="Arial" w:hAnsi="Arial" w:cs="Arial"/>
          <w:sz w:val="24"/>
        </w:rPr>
        <w:t>…</w:t>
      </w:r>
      <w:r w:rsidR="00053A2F" w:rsidRPr="003E3196">
        <w:rPr>
          <w:rFonts w:ascii="Arial" w:hAnsi="Arial" w:cs="Arial"/>
          <w:sz w:val="24"/>
        </w:rPr>
        <w:t xml:space="preserve"> </w:t>
      </w:r>
      <w:r>
        <w:rPr>
          <w:rFonts w:ascii="Arial" w:hAnsi="Arial" w:cs="Arial"/>
          <w:sz w:val="24"/>
        </w:rPr>
        <w:t>………………………………….</w:t>
      </w:r>
    </w:p>
    <w:p w14:paraId="2EF60ECC" w14:textId="1DD07F43" w:rsidR="003E3196" w:rsidRDefault="003E3196" w:rsidP="003E3196">
      <w:pPr>
        <w:pStyle w:val="Parties"/>
        <w:numPr>
          <w:ilvl w:val="0"/>
          <w:numId w:val="0"/>
        </w:numPr>
        <w:spacing w:after="0"/>
        <w:ind w:left="709" w:hanging="709"/>
        <w:rPr>
          <w:rFonts w:ascii="Arial" w:hAnsi="Arial" w:cs="Arial"/>
          <w:sz w:val="24"/>
        </w:rPr>
      </w:pPr>
    </w:p>
    <w:p w14:paraId="62AEEB74" w14:textId="1154E08D" w:rsidR="003E3196" w:rsidRDefault="003E3196" w:rsidP="003E3196">
      <w:pPr>
        <w:pStyle w:val="Parties"/>
        <w:numPr>
          <w:ilvl w:val="0"/>
          <w:numId w:val="0"/>
        </w:numPr>
        <w:spacing w:after="0"/>
        <w:ind w:left="1418" w:hanging="709"/>
        <w:rPr>
          <w:rFonts w:ascii="Arial" w:hAnsi="Arial" w:cs="Arial"/>
          <w:sz w:val="24"/>
        </w:rPr>
      </w:pPr>
      <w:r>
        <w:rPr>
          <w:rFonts w:ascii="Arial" w:hAnsi="Arial" w:cs="Arial"/>
          <w:sz w:val="24"/>
        </w:rPr>
        <w:t>…………………………………………………………………………………………...</w:t>
      </w:r>
    </w:p>
    <w:p w14:paraId="00372E8F" w14:textId="77777777" w:rsidR="00566D52" w:rsidRDefault="00566D52" w:rsidP="003E3196">
      <w:pPr>
        <w:pStyle w:val="Parties"/>
        <w:numPr>
          <w:ilvl w:val="0"/>
          <w:numId w:val="0"/>
        </w:numPr>
        <w:spacing w:after="0"/>
        <w:ind w:left="1418" w:hanging="709"/>
        <w:rPr>
          <w:rFonts w:ascii="Arial" w:hAnsi="Arial" w:cs="Arial"/>
          <w:sz w:val="24"/>
        </w:rPr>
      </w:pPr>
    </w:p>
    <w:p w14:paraId="2A3A156E" w14:textId="77777777" w:rsidR="00566D52" w:rsidRDefault="00566D52" w:rsidP="00566D52">
      <w:pPr>
        <w:pStyle w:val="Parties"/>
        <w:numPr>
          <w:ilvl w:val="0"/>
          <w:numId w:val="0"/>
        </w:numPr>
        <w:spacing w:after="0"/>
        <w:ind w:left="1418" w:hanging="709"/>
        <w:rPr>
          <w:rFonts w:ascii="Arial" w:hAnsi="Arial" w:cs="Arial"/>
          <w:sz w:val="24"/>
        </w:rPr>
      </w:pPr>
      <w:r>
        <w:rPr>
          <w:rFonts w:ascii="Arial" w:hAnsi="Arial" w:cs="Arial"/>
          <w:sz w:val="24"/>
        </w:rPr>
        <w:t>…………………………………………………………………………………………...</w:t>
      </w:r>
    </w:p>
    <w:p w14:paraId="14A57304" w14:textId="77777777" w:rsidR="00566D52" w:rsidRDefault="00566D52" w:rsidP="003E3196">
      <w:pPr>
        <w:pStyle w:val="Parties"/>
        <w:numPr>
          <w:ilvl w:val="0"/>
          <w:numId w:val="0"/>
        </w:numPr>
        <w:spacing w:after="0"/>
        <w:ind w:left="1418" w:hanging="709"/>
        <w:rPr>
          <w:rFonts w:ascii="Arial" w:hAnsi="Arial" w:cs="Arial"/>
          <w:sz w:val="24"/>
        </w:rPr>
      </w:pPr>
    </w:p>
    <w:p w14:paraId="605825A6" w14:textId="77777777" w:rsidR="003E3196" w:rsidRPr="003E3196" w:rsidRDefault="003E3196" w:rsidP="003E3196">
      <w:pPr>
        <w:pStyle w:val="Parties"/>
        <w:numPr>
          <w:ilvl w:val="0"/>
          <w:numId w:val="0"/>
        </w:numPr>
        <w:spacing w:after="0"/>
        <w:ind w:left="709" w:hanging="709"/>
        <w:rPr>
          <w:rFonts w:ascii="Arial" w:hAnsi="Arial" w:cs="Arial"/>
          <w:sz w:val="24"/>
        </w:rPr>
      </w:pPr>
    </w:p>
    <w:bookmarkEnd w:id="2"/>
    <w:p w14:paraId="721E8BCC" w14:textId="77777777" w:rsidR="008964D1" w:rsidRDefault="008964D1">
      <w:pPr>
        <w:pStyle w:val="Leader"/>
        <w:spacing w:line="360" w:lineRule="auto"/>
        <w:rPr>
          <w:rFonts w:ascii="Arial" w:hAnsi="Arial" w:cs="Arial"/>
        </w:rPr>
      </w:pPr>
      <w:r>
        <w:rPr>
          <w:rFonts w:ascii="Arial" w:hAnsi="Arial" w:cs="Arial"/>
        </w:rPr>
        <w:t>Recitals</w:t>
      </w:r>
    </w:p>
    <w:p w14:paraId="18E5F85D" w14:textId="4F14F2ED" w:rsidR="008964D1" w:rsidRDefault="008964D1" w:rsidP="00670394">
      <w:pPr>
        <w:pStyle w:val="Recital"/>
        <w:spacing w:line="360" w:lineRule="auto"/>
        <w:rPr>
          <w:rFonts w:ascii="Arial" w:hAnsi="Arial" w:cs="Arial"/>
          <w:sz w:val="24"/>
          <w:szCs w:val="24"/>
        </w:rPr>
      </w:pPr>
      <w:r>
        <w:rPr>
          <w:rFonts w:ascii="Arial" w:hAnsi="Arial" w:cs="Arial"/>
          <w:sz w:val="24"/>
          <w:szCs w:val="24"/>
        </w:rPr>
        <w:t xml:space="preserve">The BID Company is responsible for the operation of the BID and for using the BID Levy for the purposes of achieving the objectives and aspirations set out in the </w:t>
      </w:r>
      <w:r w:rsidR="00DB5B4C">
        <w:rPr>
          <w:rFonts w:ascii="Arial" w:hAnsi="Arial" w:cs="Arial"/>
          <w:sz w:val="24"/>
          <w:szCs w:val="24"/>
        </w:rPr>
        <w:t>“</w:t>
      </w:r>
      <w:r w:rsidR="00DB5B4C" w:rsidRPr="00CC03A4">
        <w:rPr>
          <w:rFonts w:ascii="Arial" w:hAnsi="Arial" w:cs="Arial"/>
          <w:b/>
          <w:bCs/>
          <w:sz w:val="24"/>
          <w:szCs w:val="24"/>
        </w:rPr>
        <w:t>BID Business Plan Third Term 2019-2024</w:t>
      </w:r>
      <w:r w:rsidR="00DB5B4C">
        <w:rPr>
          <w:rFonts w:ascii="Arial" w:hAnsi="Arial" w:cs="Arial"/>
          <w:sz w:val="24"/>
          <w:szCs w:val="24"/>
        </w:rPr>
        <w:t xml:space="preserve">” </w:t>
      </w:r>
      <w:r w:rsidR="00F0357D">
        <w:rPr>
          <w:rFonts w:ascii="Arial" w:hAnsi="Arial" w:cs="Arial"/>
          <w:sz w:val="24"/>
          <w:szCs w:val="24"/>
        </w:rPr>
        <w:t>(hereafter referred to as the Business Plan).</w:t>
      </w:r>
    </w:p>
    <w:p w14:paraId="4975D257" w14:textId="77777777" w:rsidR="008964D1" w:rsidRDefault="008964D1">
      <w:pPr>
        <w:pStyle w:val="Recital"/>
        <w:spacing w:line="360" w:lineRule="auto"/>
        <w:rPr>
          <w:rFonts w:ascii="Arial" w:hAnsi="Arial" w:cs="Arial"/>
          <w:sz w:val="24"/>
          <w:szCs w:val="24"/>
        </w:rPr>
      </w:pPr>
      <w:bookmarkStart w:id="3" w:name="bmkNotParty2_004"/>
      <w:r>
        <w:rPr>
          <w:rFonts w:ascii="Arial" w:hAnsi="Arial" w:cs="Arial"/>
          <w:sz w:val="24"/>
          <w:szCs w:val="24"/>
        </w:rPr>
        <w:t xml:space="preserve">The BID Levy is collected directly from the BID Levy Payers in the BID area. </w:t>
      </w:r>
    </w:p>
    <w:p w14:paraId="4813232E" w14:textId="7A0D59E9" w:rsidR="008964D1" w:rsidRDefault="008964D1">
      <w:pPr>
        <w:pStyle w:val="Recital"/>
        <w:spacing w:line="360" w:lineRule="auto"/>
        <w:rPr>
          <w:rFonts w:ascii="Arial" w:hAnsi="Arial" w:cs="Arial"/>
          <w:sz w:val="24"/>
          <w:szCs w:val="24"/>
        </w:rPr>
      </w:pPr>
      <w:r>
        <w:rPr>
          <w:rFonts w:ascii="Arial" w:hAnsi="Arial" w:cs="Arial"/>
          <w:sz w:val="24"/>
          <w:szCs w:val="24"/>
        </w:rPr>
        <w:t xml:space="preserve">The Member is not a BID Levy Payer but is a local business, organisation or individual that supports the objectives of the </w:t>
      </w:r>
      <w:r w:rsidR="00F0357D">
        <w:rPr>
          <w:rFonts w:ascii="Arial" w:hAnsi="Arial" w:cs="Arial"/>
          <w:sz w:val="24"/>
          <w:szCs w:val="24"/>
        </w:rPr>
        <w:t>Business Plan</w:t>
      </w:r>
      <w:r>
        <w:rPr>
          <w:rFonts w:ascii="Arial" w:hAnsi="Arial" w:cs="Arial"/>
          <w:sz w:val="24"/>
          <w:szCs w:val="24"/>
        </w:rPr>
        <w:t xml:space="preserve"> and wishes to voluntarily contribute funds towards achieving the objectives of the </w:t>
      </w:r>
      <w:r w:rsidR="00F0357D">
        <w:rPr>
          <w:rFonts w:ascii="Arial" w:hAnsi="Arial" w:cs="Arial"/>
          <w:sz w:val="24"/>
          <w:szCs w:val="24"/>
        </w:rPr>
        <w:t>Business Plan</w:t>
      </w:r>
      <w:r>
        <w:rPr>
          <w:rFonts w:ascii="Arial" w:hAnsi="Arial" w:cs="Arial"/>
          <w:sz w:val="24"/>
          <w:szCs w:val="24"/>
        </w:rPr>
        <w:t xml:space="preserve">. </w:t>
      </w:r>
    </w:p>
    <w:p w14:paraId="213971CE" w14:textId="2DE60090" w:rsidR="008964D1" w:rsidRDefault="008964D1">
      <w:pPr>
        <w:pStyle w:val="Recital"/>
        <w:spacing w:line="360" w:lineRule="auto"/>
        <w:rPr>
          <w:rFonts w:ascii="Arial" w:hAnsi="Arial" w:cs="Arial"/>
          <w:sz w:val="24"/>
          <w:szCs w:val="24"/>
        </w:rPr>
      </w:pPr>
      <w:r>
        <w:rPr>
          <w:rFonts w:ascii="Arial" w:hAnsi="Arial" w:cs="Arial"/>
          <w:sz w:val="24"/>
          <w:szCs w:val="24"/>
        </w:rPr>
        <w:t xml:space="preserve">The purpose of this Agreement is to confirm the Contribution from the Member and a commitment from the BID Company that such Contribution shall be used towards achieving the measures set out in the </w:t>
      </w:r>
      <w:r w:rsidR="00F0357D">
        <w:rPr>
          <w:rFonts w:ascii="Arial" w:hAnsi="Arial" w:cs="Arial"/>
          <w:sz w:val="24"/>
          <w:szCs w:val="24"/>
        </w:rPr>
        <w:t>Business Plan</w:t>
      </w:r>
      <w:r>
        <w:rPr>
          <w:rFonts w:ascii="Arial" w:hAnsi="Arial" w:cs="Arial"/>
          <w:sz w:val="24"/>
          <w:szCs w:val="24"/>
        </w:rPr>
        <w:t>.</w:t>
      </w:r>
    </w:p>
    <w:bookmarkEnd w:id="3"/>
    <w:p w14:paraId="41142962" w14:textId="77777777" w:rsidR="00566D52" w:rsidRDefault="00566D52">
      <w:pPr>
        <w:jc w:val="left"/>
        <w:rPr>
          <w:rFonts w:ascii="Arial" w:hAnsi="Arial" w:cs="Arial"/>
          <w:b/>
          <w:sz w:val="24"/>
        </w:rPr>
      </w:pPr>
      <w:r>
        <w:rPr>
          <w:rFonts w:ascii="Arial" w:hAnsi="Arial" w:cs="Arial"/>
        </w:rPr>
        <w:br w:type="page"/>
      </w:r>
    </w:p>
    <w:p w14:paraId="33CFBA5D" w14:textId="6001D34D" w:rsidR="008964D1" w:rsidRDefault="008964D1">
      <w:pPr>
        <w:pStyle w:val="Leader"/>
        <w:spacing w:line="360" w:lineRule="auto"/>
        <w:rPr>
          <w:rFonts w:ascii="Arial" w:hAnsi="Arial" w:cs="Arial"/>
          <w:b w:val="0"/>
        </w:rPr>
      </w:pPr>
      <w:r>
        <w:rPr>
          <w:rFonts w:ascii="Arial" w:hAnsi="Arial" w:cs="Arial"/>
        </w:rPr>
        <w:lastRenderedPageBreak/>
        <w:t>It is agreed</w:t>
      </w:r>
      <w:r>
        <w:rPr>
          <w:rFonts w:ascii="Arial" w:hAnsi="Arial" w:cs="Arial"/>
          <w:b w:val="0"/>
        </w:rPr>
        <w:t>:</w:t>
      </w:r>
    </w:p>
    <w:p w14:paraId="432D430C" w14:textId="77777777" w:rsidR="008964D1" w:rsidRDefault="008964D1">
      <w:pPr>
        <w:pStyle w:val="Heading1"/>
        <w:keepNext w:val="0"/>
        <w:spacing w:line="360" w:lineRule="auto"/>
        <w:rPr>
          <w:rFonts w:ascii="Arial" w:hAnsi="Arial" w:cs="Arial"/>
        </w:rPr>
      </w:pPr>
      <w:bookmarkStart w:id="4" w:name="_Toc322358986"/>
      <w:r>
        <w:rPr>
          <w:rFonts w:ascii="Arial" w:hAnsi="Arial" w:cs="Arial"/>
        </w:rPr>
        <w:t>Definitions</w:t>
      </w:r>
      <w:bookmarkEnd w:id="4"/>
    </w:p>
    <w:p w14:paraId="3A720537" w14:textId="77777777" w:rsidR="008964D1" w:rsidRDefault="008964D1">
      <w:pPr>
        <w:pStyle w:val="BodyText1"/>
        <w:spacing w:line="360" w:lineRule="auto"/>
        <w:rPr>
          <w:rFonts w:ascii="Arial" w:hAnsi="Arial" w:cs="Arial"/>
          <w:sz w:val="24"/>
        </w:rPr>
      </w:pPr>
      <w:r>
        <w:rPr>
          <w:rFonts w:ascii="Arial" w:hAnsi="Arial" w:cs="Arial"/>
          <w:b/>
          <w:bCs/>
          <w:sz w:val="24"/>
        </w:rPr>
        <w:t>the Articles</w:t>
      </w:r>
      <w:r>
        <w:rPr>
          <w:rFonts w:ascii="Arial" w:hAnsi="Arial" w:cs="Arial"/>
          <w:sz w:val="24"/>
        </w:rPr>
        <w:t xml:space="preserve"> means the Articles of Association of the BID Company.</w:t>
      </w:r>
    </w:p>
    <w:p w14:paraId="433EF15D" w14:textId="77777777" w:rsidR="008964D1" w:rsidRDefault="008964D1">
      <w:pPr>
        <w:pStyle w:val="Heading5"/>
        <w:numPr>
          <w:ilvl w:val="0"/>
          <w:numId w:val="0"/>
        </w:numPr>
        <w:spacing w:line="360" w:lineRule="auto"/>
        <w:ind w:left="709"/>
        <w:rPr>
          <w:rFonts w:ascii="Arial" w:hAnsi="Arial" w:cs="Arial"/>
          <w:sz w:val="24"/>
        </w:rPr>
      </w:pPr>
      <w:r>
        <w:rPr>
          <w:rFonts w:ascii="Arial" w:hAnsi="Arial" w:cs="Arial"/>
          <w:b/>
          <w:bCs/>
          <w:sz w:val="24"/>
        </w:rPr>
        <w:t>the BID</w:t>
      </w:r>
      <w:r>
        <w:rPr>
          <w:rFonts w:ascii="Arial" w:hAnsi="Arial" w:cs="Arial"/>
          <w:sz w:val="24"/>
        </w:rPr>
        <w:t xml:space="preserve"> means the Business Improvement District that operates in the BID Area which is operated by the BID Company.</w:t>
      </w:r>
    </w:p>
    <w:p w14:paraId="3367C941" w14:textId="2FA095A3" w:rsidR="00296BDE" w:rsidRPr="00296BDE" w:rsidRDefault="008964D1" w:rsidP="00296BDE">
      <w:pPr>
        <w:spacing w:after="245" w:line="360" w:lineRule="auto"/>
        <w:ind w:left="709"/>
        <w:rPr>
          <w:rFonts w:ascii="Arial" w:hAnsi="Arial" w:cs="Arial"/>
          <w:sz w:val="24"/>
          <w:szCs w:val="24"/>
        </w:rPr>
      </w:pPr>
      <w:r>
        <w:rPr>
          <w:rFonts w:ascii="Arial" w:hAnsi="Arial" w:cs="Arial"/>
          <w:b/>
          <w:bCs/>
          <w:sz w:val="24"/>
        </w:rPr>
        <w:t>the BID Area</w:t>
      </w:r>
      <w:r>
        <w:rPr>
          <w:rFonts w:ascii="Arial" w:hAnsi="Arial" w:cs="Arial"/>
          <w:sz w:val="24"/>
        </w:rPr>
        <w:t xml:space="preserve"> means the </w:t>
      </w:r>
      <w:r w:rsidR="00566C2B">
        <w:rPr>
          <w:rFonts w:ascii="Arial" w:hAnsi="Arial" w:cs="Arial"/>
          <w:sz w:val="24"/>
        </w:rPr>
        <w:t xml:space="preserve">area detailed in </w:t>
      </w:r>
      <w:r w:rsidR="008E650D">
        <w:rPr>
          <w:rFonts w:ascii="Arial" w:hAnsi="Arial" w:cs="Arial"/>
          <w:sz w:val="24"/>
        </w:rPr>
        <w:t>the Business Plan</w:t>
      </w:r>
      <w:r w:rsidR="00566C2B">
        <w:rPr>
          <w:rFonts w:ascii="Arial" w:hAnsi="Arial" w:cs="Arial"/>
          <w:sz w:val="24"/>
        </w:rPr>
        <w:t xml:space="preserve">. </w:t>
      </w:r>
    </w:p>
    <w:p w14:paraId="7E258B4A" w14:textId="12D29340" w:rsidR="008964D1" w:rsidRDefault="008964D1">
      <w:pPr>
        <w:pStyle w:val="BodyText1"/>
        <w:spacing w:line="360" w:lineRule="auto"/>
        <w:rPr>
          <w:rFonts w:ascii="Arial" w:hAnsi="Arial" w:cs="Arial"/>
          <w:sz w:val="24"/>
        </w:rPr>
      </w:pPr>
      <w:r>
        <w:rPr>
          <w:rFonts w:ascii="Arial" w:hAnsi="Arial" w:cs="Arial"/>
          <w:b/>
          <w:bCs/>
          <w:sz w:val="24"/>
        </w:rPr>
        <w:t xml:space="preserve">the BID Levy </w:t>
      </w:r>
      <w:r>
        <w:rPr>
          <w:rFonts w:ascii="Arial" w:hAnsi="Arial" w:cs="Arial"/>
          <w:sz w:val="24"/>
        </w:rPr>
        <w:t>means the charge to be levied and collected against the BID Levy Payers within the BID.</w:t>
      </w:r>
    </w:p>
    <w:p w14:paraId="015D8ED2" w14:textId="77777777" w:rsidR="008964D1" w:rsidRDefault="008964D1">
      <w:pPr>
        <w:pStyle w:val="BodyText1"/>
        <w:spacing w:line="360" w:lineRule="auto"/>
        <w:rPr>
          <w:rFonts w:ascii="Arial" w:hAnsi="Arial" w:cs="Arial"/>
          <w:sz w:val="24"/>
        </w:rPr>
      </w:pPr>
      <w:r>
        <w:rPr>
          <w:rFonts w:ascii="Arial" w:hAnsi="Arial" w:cs="Arial"/>
          <w:b/>
          <w:bCs/>
          <w:sz w:val="24"/>
        </w:rPr>
        <w:t>the BID Levy Payer(s)</w:t>
      </w:r>
      <w:r>
        <w:rPr>
          <w:rFonts w:ascii="Arial" w:hAnsi="Arial" w:cs="Arial"/>
          <w:sz w:val="24"/>
        </w:rPr>
        <w:t xml:space="preserve"> means the non-domestic rate payers responsible for paying the BID Levy.  </w:t>
      </w:r>
    </w:p>
    <w:p w14:paraId="7D3CC85B" w14:textId="6A5661A6" w:rsidR="008964D1" w:rsidRDefault="008964D1">
      <w:pPr>
        <w:pStyle w:val="BodyText1"/>
        <w:spacing w:line="360" w:lineRule="auto"/>
        <w:rPr>
          <w:rFonts w:ascii="Arial" w:hAnsi="Arial" w:cs="Arial"/>
          <w:sz w:val="24"/>
        </w:rPr>
      </w:pPr>
      <w:r>
        <w:rPr>
          <w:rFonts w:ascii="Arial" w:hAnsi="Arial" w:cs="Arial"/>
          <w:b/>
          <w:bCs/>
          <w:sz w:val="24"/>
        </w:rPr>
        <w:t xml:space="preserve">the </w:t>
      </w:r>
      <w:r w:rsidR="00F0357D">
        <w:rPr>
          <w:rFonts w:ascii="Arial" w:hAnsi="Arial" w:cs="Arial"/>
          <w:b/>
          <w:bCs/>
          <w:sz w:val="24"/>
        </w:rPr>
        <w:t>Business Plan</w:t>
      </w:r>
      <w:r>
        <w:rPr>
          <w:rFonts w:ascii="Arial" w:hAnsi="Arial" w:cs="Arial"/>
          <w:sz w:val="24"/>
        </w:rPr>
        <w:t xml:space="preserve"> means the plan voted for by the BID Levy Payers which sets out the objectives of the BID and identifies the various projects which will be undertaken using funds raised via the BID Levy and voluntary contributions.</w:t>
      </w:r>
    </w:p>
    <w:p w14:paraId="1FDF427F" w14:textId="77777777" w:rsidR="008964D1" w:rsidRDefault="008964D1">
      <w:pPr>
        <w:pStyle w:val="BodyText1"/>
        <w:spacing w:line="360" w:lineRule="auto"/>
        <w:rPr>
          <w:rFonts w:ascii="Arial" w:hAnsi="Arial" w:cs="Arial"/>
          <w:sz w:val="24"/>
        </w:rPr>
      </w:pPr>
      <w:r>
        <w:rPr>
          <w:rFonts w:ascii="Arial" w:hAnsi="Arial" w:cs="Arial"/>
          <w:b/>
          <w:bCs/>
          <w:sz w:val="24"/>
        </w:rPr>
        <w:t>the Board</w:t>
      </w:r>
      <w:r>
        <w:rPr>
          <w:rFonts w:ascii="Arial" w:hAnsi="Arial" w:cs="Arial"/>
          <w:sz w:val="24"/>
        </w:rPr>
        <w:t xml:space="preserve"> means the Board of Directors of the BID Company.</w:t>
      </w:r>
    </w:p>
    <w:p w14:paraId="401B763D" w14:textId="23030946" w:rsidR="003E1FAE" w:rsidRDefault="00670394" w:rsidP="003E1FAE">
      <w:pPr>
        <w:pStyle w:val="BodyText1"/>
        <w:spacing w:line="360" w:lineRule="auto"/>
        <w:rPr>
          <w:rFonts w:ascii="Arial" w:hAnsi="Arial" w:cs="Arial"/>
          <w:sz w:val="24"/>
          <w:highlight w:val="yellow"/>
        </w:rPr>
      </w:pPr>
      <w:r>
        <w:rPr>
          <w:rFonts w:ascii="Arial" w:hAnsi="Arial" w:cs="Arial"/>
          <w:b/>
          <w:bCs/>
          <w:sz w:val="24"/>
        </w:rPr>
        <w:t>the Contribution</w:t>
      </w:r>
      <w:r>
        <w:rPr>
          <w:rFonts w:ascii="Arial" w:hAnsi="Arial" w:cs="Arial"/>
          <w:sz w:val="24"/>
        </w:rPr>
        <w:t xml:space="preserve"> </w:t>
      </w:r>
      <w:r w:rsidRPr="00FB1841">
        <w:rPr>
          <w:rFonts w:ascii="Arial" w:hAnsi="Arial" w:cs="Arial"/>
          <w:sz w:val="24"/>
        </w:rPr>
        <w:t xml:space="preserve">means the </w:t>
      </w:r>
      <w:r w:rsidR="003E1FAE" w:rsidRPr="00FB1841">
        <w:rPr>
          <w:rFonts w:ascii="Arial" w:hAnsi="Arial" w:cs="Arial"/>
          <w:b/>
          <w:bCs/>
          <w:sz w:val="24"/>
        </w:rPr>
        <w:t xml:space="preserve">higher </w:t>
      </w:r>
      <w:r w:rsidR="00301BB5" w:rsidRPr="00FB1841">
        <w:rPr>
          <w:rFonts w:ascii="Arial" w:hAnsi="Arial" w:cs="Arial"/>
          <w:b/>
          <w:bCs/>
          <w:sz w:val="24"/>
        </w:rPr>
        <w:t>of</w:t>
      </w:r>
      <w:r w:rsidR="003E1FAE" w:rsidRPr="00FB1841">
        <w:rPr>
          <w:rFonts w:ascii="Arial" w:hAnsi="Arial" w:cs="Arial"/>
          <w:sz w:val="24"/>
        </w:rPr>
        <w:t xml:space="preserve"> </w:t>
      </w:r>
      <w:r w:rsidR="00301BB5" w:rsidRPr="00FB1841">
        <w:rPr>
          <w:rFonts w:ascii="Arial" w:hAnsi="Arial" w:cs="Arial"/>
          <w:sz w:val="24"/>
          <w:u w:val="single"/>
        </w:rPr>
        <w:t>the</w:t>
      </w:r>
      <w:r w:rsidR="003E1FAE" w:rsidRPr="00FB1841">
        <w:rPr>
          <w:rFonts w:ascii="Arial" w:hAnsi="Arial" w:cs="Arial"/>
          <w:sz w:val="24"/>
        </w:rPr>
        <w:t xml:space="preserve"> sum calculated at 1% </w:t>
      </w:r>
      <w:r w:rsidR="00D80388" w:rsidRPr="00FB1841">
        <w:rPr>
          <w:rFonts w:ascii="Arial" w:hAnsi="Arial" w:cs="Arial"/>
          <w:sz w:val="24"/>
        </w:rPr>
        <w:t xml:space="preserve">(+ VAT) </w:t>
      </w:r>
      <w:r w:rsidR="003E1FAE" w:rsidRPr="00FB1841">
        <w:rPr>
          <w:rFonts w:ascii="Arial" w:hAnsi="Arial" w:cs="Arial"/>
          <w:sz w:val="24"/>
        </w:rPr>
        <w:t xml:space="preserve">of the minimum rateable value for a BID Levy payer. The minimum rateable value set in 2019 is £6,100.  </w:t>
      </w:r>
      <w:r w:rsidR="003E1FAE" w:rsidRPr="00FB1841">
        <w:rPr>
          <w:rFonts w:ascii="Arial" w:hAnsi="Arial" w:cs="Arial"/>
          <w:sz w:val="24"/>
          <w:u w:val="single"/>
        </w:rPr>
        <w:t>Or</w:t>
      </w:r>
      <w:r w:rsidR="003E1FAE" w:rsidRPr="00FB1841">
        <w:rPr>
          <w:rFonts w:ascii="Arial" w:hAnsi="Arial" w:cs="Arial"/>
          <w:sz w:val="24"/>
        </w:rPr>
        <w:t xml:space="preserve"> the sum calculated at 1% </w:t>
      </w:r>
      <w:r w:rsidR="00D80388" w:rsidRPr="00FB1841">
        <w:rPr>
          <w:rFonts w:ascii="Arial" w:hAnsi="Arial" w:cs="Arial"/>
          <w:sz w:val="24"/>
        </w:rPr>
        <w:t xml:space="preserve">(+VAT) </w:t>
      </w:r>
      <w:r w:rsidR="003E1FAE" w:rsidRPr="00FB1841">
        <w:rPr>
          <w:rFonts w:ascii="Arial" w:hAnsi="Arial" w:cs="Arial"/>
          <w:sz w:val="24"/>
        </w:rPr>
        <w:t xml:space="preserve">of </w:t>
      </w:r>
      <w:r w:rsidR="00A80936" w:rsidRPr="00FB1841">
        <w:rPr>
          <w:rFonts w:ascii="Arial" w:hAnsi="Arial" w:cs="Arial"/>
          <w:sz w:val="24"/>
        </w:rPr>
        <w:t xml:space="preserve">the </w:t>
      </w:r>
      <w:r w:rsidR="003E1FAE" w:rsidRPr="00FB1841">
        <w:rPr>
          <w:rFonts w:ascii="Arial" w:hAnsi="Arial" w:cs="Arial"/>
          <w:sz w:val="24"/>
        </w:rPr>
        <w:t>rateable value of your hereditament, as at 1</w:t>
      </w:r>
      <w:r w:rsidR="003E1FAE" w:rsidRPr="00FB1841">
        <w:rPr>
          <w:rFonts w:ascii="Arial" w:hAnsi="Arial" w:cs="Arial"/>
          <w:sz w:val="24"/>
          <w:vertAlign w:val="superscript"/>
        </w:rPr>
        <w:t>st</w:t>
      </w:r>
      <w:r w:rsidR="003E1FAE" w:rsidRPr="00FB1841">
        <w:rPr>
          <w:rFonts w:ascii="Arial" w:hAnsi="Arial" w:cs="Arial"/>
          <w:sz w:val="24"/>
        </w:rPr>
        <w:t xml:space="preserve"> April each year paid annually.</w:t>
      </w:r>
      <w:r w:rsidR="00D80388" w:rsidRPr="00FB1841">
        <w:rPr>
          <w:rFonts w:ascii="Arial" w:hAnsi="Arial" w:cs="Arial"/>
          <w:sz w:val="24"/>
        </w:rPr>
        <w:t xml:space="preserve">  </w:t>
      </w:r>
    </w:p>
    <w:p w14:paraId="5AE0EEE0" w14:textId="1D1C359C" w:rsidR="003E1FAE" w:rsidRPr="003E1FAE" w:rsidRDefault="003E1FAE" w:rsidP="003E1FAE">
      <w:pPr>
        <w:pStyle w:val="BodyText1"/>
        <w:spacing w:line="360" w:lineRule="auto"/>
        <w:rPr>
          <w:rFonts w:ascii="Arial" w:hAnsi="Arial" w:cs="Arial"/>
          <w:sz w:val="24"/>
          <w:highlight w:val="yellow"/>
        </w:rPr>
      </w:pPr>
      <w:r>
        <w:rPr>
          <w:rFonts w:ascii="Arial" w:hAnsi="Arial" w:cs="Arial"/>
          <w:b/>
          <w:bCs/>
          <w:sz w:val="24"/>
        </w:rPr>
        <w:t xml:space="preserve">the hereditament </w:t>
      </w:r>
      <w:r>
        <w:rPr>
          <w:rFonts w:ascii="Arial" w:hAnsi="Arial" w:cs="Arial"/>
          <w:sz w:val="24"/>
        </w:rPr>
        <w:t>means the premises from which you run your business, chargeable to non-domestic rates.</w:t>
      </w:r>
    </w:p>
    <w:p w14:paraId="4840625B" w14:textId="77777777" w:rsidR="008964D1" w:rsidRDefault="008964D1">
      <w:pPr>
        <w:pStyle w:val="Heading1"/>
        <w:keepNext w:val="0"/>
        <w:spacing w:line="360" w:lineRule="auto"/>
        <w:rPr>
          <w:rFonts w:ascii="Arial" w:hAnsi="Arial" w:cs="Arial"/>
        </w:rPr>
      </w:pPr>
      <w:bookmarkStart w:id="5" w:name="_Toc322358987"/>
      <w:r>
        <w:rPr>
          <w:rFonts w:ascii="Arial" w:hAnsi="Arial" w:cs="Arial"/>
        </w:rPr>
        <w:t>Commencement and Duration</w:t>
      </w:r>
      <w:bookmarkEnd w:id="5"/>
    </w:p>
    <w:p w14:paraId="690A1758" w14:textId="26639269" w:rsidR="008964D1" w:rsidRDefault="008964D1">
      <w:pPr>
        <w:pStyle w:val="Heading2"/>
        <w:spacing w:line="360" w:lineRule="auto"/>
        <w:rPr>
          <w:rFonts w:ascii="Arial" w:hAnsi="Arial" w:cs="Arial"/>
          <w:sz w:val="24"/>
        </w:rPr>
      </w:pPr>
      <w:r>
        <w:rPr>
          <w:rFonts w:ascii="Arial" w:hAnsi="Arial" w:cs="Arial"/>
          <w:sz w:val="24"/>
        </w:rPr>
        <w:t xml:space="preserve">The terms of this Agreement shall take effect upon the date of this Agreement and, subject to clause 5, shall continue until </w:t>
      </w:r>
      <w:r w:rsidR="00670394">
        <w:rPr>
          <w:rFonts w:ascii="Arial" w:hAnsi="Arial" w:cs="Arial"/>
          <w:sz w:val="24"/>
        </w:rPr>
        <w:t>31</w:t>
      </w:r>
      <w:r w:rsidR="00670394" w:rsidRPr="00670394">
        <w:rPr>
          <w:rFonts w:ascii="Arial" w:hAnsi="Arial" w:cs="Arial"/>
          <w:sz w:val="24"/>
          <w:vertAlign w:val="superscript"/>
        </w:rPr>
        <w:t>st</w:t>
      </w:r>
      <w:r w:rsidR="00670394">
        <w:rPr>
          <w:rFonts w:ascii="Arial" w:hAnsi="Arial" w:cs="Arial"/>
          <w:sz w:val="24"/>
        </w:rPr>
        <w:t xml:space="preserve"> March 20</w:t>
      </w:r>
      <w:r w:rsidR="00053A2F">
        <w:rPr>
          <w:rFonts w:ascii="Arial" w:hAnsi="Arial" w:cs="Arial"/>
          <w:sz w:val="24"/>
        </w:rPr>
        <w:t>24</w:t>
      </w:r>
      <w:r>
        <w:rPr>
          <w:rFonts w:ascii="Arial" w:hAnsi="Arial" w:cs="Arial"/>
          <w:sz w:val="24"/>
        </w:rPr>
        <w:t>.</w:t>
      </w:r>
    </w:p>
    <w:p w14:paraId="1E1D44C0" w14:textId="77777777" w:rsidR="00566D52" w:rsidRDefault="00566D52">
      <w:pPr>
        <w:jc w:val="left"/>
        <w:rPr>
          <w:rFonts w:ascii="Arial" w:hAnsi="Arial" w:cs="Arial"/>
          <w:b/>
          <w:sz w:val="24"/>
        </w:rPr>
      </w:pPr>
      <w:bookmarkStart w:id="6" w:name="_Toc322358988"/>
      <w:r>
        <w:rPr>
          <w:rFonts w:ascii="Arial" w:hAnsi="Arial" w:cs="Arial"/>
        </w:rPr>
        <w:br w:type="page"/>
      </w:r>
    </w:p>
    <w:p w14:paraId="432E8673" w14:textId="3D8478DB" w:rsidR="008964D1" w:rsidRDefault="008964D1">
      <w:pPr>
        <w:pStyle w:val="Heading1"/>
        <w:keepNext w:val="0"/>
        <w:spacing w:line="360" w:lineRule="auto"/>
        <w:rPr>
          <w:rFonts w:ascii="Arial" w:hAnsi="Arial" w:cs="Arial"/>
        </w:rPr>
      </w:pPr>
      <w:r>
        <w:rPr>
          <w:rFonts w:ascii="Arial" w:hAnsi="Arial" w:cs="Arial"/>
        </w:rPr>
        <w:lastRenderedPageBreak/>
        <w:t>The Member's Obligation</w:t>
      </w:r>
      <w:bookmarkEnd w:id="6"/>
    </w:p>
    <w:p w14:paraId="6AE8D0CD" w14:textId="77777777" w:rsidR="008964D1" w:rsidRDefault="008964D1">
      <w:pPr>
        <w:pStyle w:val="Heading2"/>
        <w:spacing w:line="360" w:lineRule="auto"/>
        <w:rPr>
          <w:rFonts w:ascii="Arial" w:hAnsi="Arial" w:cs="Arial"/>
          <w:sz w:val="24"/>
          <w:szCs w:val="24"/>
        </w:rPr>
      </w:pPr>
      <w:r>
        <w:rPr>
          <w:rFonts w:ascii="Arial" w:hAnsi="Arial" w:cs="Arial"/>
          <w:sz w:val="24"/>
          <w:szCs w:val="24"/>
        </w:rPr>
        <w:t>The Member agrees to pay the Contribution to the BID Company.</w:t>
      </w:r>
    </w:p>
    <w:p w14:paraId="1D4F15A3" w14:textId="77777777" w:rsidR="00B179BE" w:rsidRPr="00FB1841" w:rsidRDefault="00B179BE" w:rsidP="00B179BE">
      <w:pPr>
        <w:pStyle w:val="Heading2"/>
        <w:spacing w:line="360" w:lineRule="auto"/>
        <w:rPr>
          <w:rFonts w:ascii="Arial" w:hAnsi="Arial" w:cs="Arial"/>
          <w:sz w:val="24"/>
        </w:rPr>
      </w:pPr>
      <w:r w:rsidRPr="00FB1841">
        <w:rPr>
          <w:rFonts w:ascii="Arial" w:hAnsi="Arial" w:cs="Arial"/>
          <w:sz w:val="24"/>
        </w:rPr>
        <w:t>The first payment of the Contribution shall be made the day after the date this Agreement is signed.  Each subsequent payment shall be paid annually post 1</w:t>
      </w:r>
      <w:r w:rsidRPr="00FB1841">
        <w:rPr>
          <w:rFonts w:ascii="Arial" w:hAnsi="Arial" w:cs="Arial"/>
          <w:sz w:val="24"/>
          <w:vertAlign w:val="superscript"/>
        </w:rPr>
        <w:t>st</w:t>
      </w:r>
      <w:r w:rsidRPr="00FB1841">
        <w:rPr>
          <w:rFonts w:ascii="Arial" w:hAnsi="Arial" w:cs="Arial"/>
          <w:sz w:val="24"/>
        </w:rPr>
        <w:t xml:space="preserve"> April for the remainder of this Agreement.  </w:t>
      </w:r>
    </w:p>
    <w:p w14:paraId="784C96D5" w14:textId="5CD787B4" w:rsidR="008964D1" w:rsidRDefault="008964D1">
      <w:pPr>
        <w:pStyle w:val="Heading2"/>
        <w:spacing w:line="360" w:lineRule="auto"/>
        <w:rPr>
          <w:rFonts w:ascii="Arial" w:hAnsi="Arial" w:cs="Arial"/>
          <w:sz w:val="24"/>
        </w:rPr>
      </w:pPr>
      <w:r>
        <w:rPr>
          <w:rFonts w:ascii="Arial" w:hAnsi="Arial" w:cs="Arial"/>
          <w:sz w:val="24"/>
        </w:rPr>
        <w:t xml:space="preserve">The Member confirms that it fully supports the aims and objectives of the BID Company as set out in the </w:t>
      </w:r>
      <w:r w:rsidR="00053A2F">
        <w:rPr>
          <w:rFonts w:ascii="Arial" w:hAnsi="Arial" w:cs="Arial"/>
          <w:sz w:val="24"/>
        </w:rPr>
        <w:t>Business Plan</w:t>
      </w:r>
      <w:r>
        <w:rPr>
          <w:rFonts w:ascii="Arial" w:hAnsi="Arial" w:cs="Arial"/>
          <w:sz w:val="24"/>
        </w:rPr>
        <w:t xml:space="preserve"> and where it is directly within the control of the Member shall seek to assist the BID Company to achieve the said aims and objectives.</w:t>
      </w:r>
    </w:p>
    <w:p w14:paraId="2D43611E" w14:textId="77777777" w:rsidR="008964D1" w:rsidRDefault="008964D1">
      <w:pPr>
        <w:pStyle w:val="Heading1"/>
        <w:spacing w:line="360" w:lineRule="auto"/>
        <w:rPr>
          <w:rFonts w:ascii="Arial" w:hAnsi="Arial" w:cs="Arial"/>
        </w:rPr>
      </w:pPr>
      <w:bookmarkStart w:id="7" w:name="_Toc322358989"/>
      <w:r>
        <w:rPr>
          <w:rFonts w:ascii="Arial" w:hAnsi="Arial" w:cs="Arial"/>
        </w:rPr>
        <w:t>The BID Company's Obligation</w:t>
      </w:r>
      <w:bookmarkEnd w:id="7"/>
    </w:p>
    <w:p w14:paraId="0CF184F5" w14:textId="77777777" w:rsidR="008964D1" w:rsidRDefault="008964D1">
      <w:pPr>
        <w:pStyle w:val="BodyText2"/>
        <w:keepNext/>
        <w:spacing w:line="360" w:lineRule="auto"/>
        <w:rPr>
          <w:rFonts w:ascii="Arial" w:hAnsi="Arial" w:cs="Arial"/>
          <w:sz w:val="24"/>
        </w:rPr>
      </w:pPr>
      <w:r>
        <w:rPr>
          <w:rFonts w:ascii="Arial" w:hAnsi="Arial" w:cs="Arial"/>
          <w:sz w:val="24"/>
        </w:rPr>
        <w:t>The BID Company agrees:-</w:t>
      </w:r>
    </w:p>
    <w:p w14:paraId="2886624E" w14:textId="36A67786" w:rsidR="008964D1" w:rsidRDefault="008964D1">
      <w:pPr>
        <w:pStyle w:val="Heading2"/>
        <w:spacing w:line="360" w:lineRule="auto"/>
        <w:rPr>
          <w:rFonts w:ascii="Arial" w:hAnsi="Arial" w:cs="Arial"/>
          <w:sz w:val="24"/>
        </w:rPr>
      </w:pPr>
      <w:r>
        <w:rPr>
          <w:rFonts w:ascii="Arial" w:hAnsi="Arial" w:cs="Arial"/>
          <w:sz w:val="24"/>
        </w:rPr>
        <w:t xml:space="preserve">To use the Contribution only for the purposes of securing, procuring or providing any of the objectives, aspirations or measures set out in the </w:t>
      </w:r>
      <w:r w:rsidR="00F0357D">
        <w:rPr>
          <w:rFonts w:ascii="Arial" w:hAnsi="Arial" w:cs="Arial"/>
          <w:sz w:val="24"/>
        </w:rPr>
        <w:t>Business Plan</w:t>
      </w:r>
      <w:r>
        <w:rPr>
          <w:rFonts w:ascii="Arial" w:hAnsi="Arial" w:cs="Arial"/>
          <w:sz w:val="24"/>
        </w:rPr>
        <w:t xml:space="preserve"> and generally meeting the administrative costs associated in doing so.</w:t>
      </w:r>
    </w:p>
    <w:p w14:paraId="4675FFC2" w14:textId="77777777" w:rsidR="008964D1" w:rsidRDefault="008964D1">
      <w:pPr>
        <w:pStyle w:val="Heading2"/>
        <w:spacing w:line="360" w:lineRule="auto"/>
        <w:rPr>
          <w:rFonts w:ascii="Arial" w:hAnsi="Arial" w:cs="Arial"/>
          <w:sz w:val="24"/>
        </w:rPr>
      </w:pPr>
      <w:r>
        <w:rPr>
          <w:rFonts w:ascii="Arial" w:hAnsi="Arial" w:cs="Arial"/>
          <w:sz w:val="24"/>
        </w:rPr>
        <w:t xml:space="preserve">To </w:t>
      </w:r>
      <w:r w:rsidR="000C3F83">
        <w:rPr>
          <w:rFonts w:ascii="Arial" w:hAnsi="Arial" w:cs="Arial"/>
          <w:sz w:val="24"/>
        </w:rPr>
        <w:t>formally admit the Member as an Associate</w:t>
      </w:r>
      <w:r>
        <w:rPr>
          <w:rFonts w:ascii="Arial" w:hAnsi="Arial" w:cs="Arial"/>
          <w:sz w:val="24"/>
        </w:rPr>
        <w:t xml:space="preserve"> Member of the BID Company and permit it such membership rights and representation within the BID Company or on the Board as the Articles permit.</w:t>
      </w:r>
    </w:p>
    <w:p w14:paraId="37E1A2DF" w14:textId="7080EA6B" w:rsidR="008964D1" w:rsidRDefault="008964D1">
      <w:pPr>
        <w:pStyle w:val="Heading2"/>
        <w:spacing w:line="360" w:lineRule="auto"/>
        <w:rPr>
          <w:rFonts w:ascii="Arial" w:hAnsi="Arial" w:cs="Arial"/>
          <w:sz w:val="24"/>
        </w:rPr>
      </w:pPr>
      <w:r>
        <w:rPr>
          <w:rFonts w:ascii="Arial" w:hAnsi="Arial" w:cs="Arial"/>
          <w:sz w:val="24"/>
        </w:rPr>
        <w:t xml:space="preserve">To inform the Member if any material alteration is proposed or is made to the </w:t>
      </w:r>
      <w:r w:rsidR="00F0357D">
        <w:rPr>
          <w:rFonts w:ascii="Arial" w:hAnsi="Arial" w:cs="Arial"/>
          <w:sz w:val="24"/>
        </w:rPr>
        <w:t>Business Plan</w:t>
      </w:r>
      <w:r>
        <w:rPr>
          <w:rFonts w:ascii="Arial" w:hAnsi="Arial" w:cs="Arial"/>
          <w:sz w:val="24"/>
        </w:rPr>
        <w:t>.</w:t>
      </w:r>
    </w:p>
    <w:p w14:paraId="66322657" w14:textId="77777777" w:rsidR="008964D1" w:rsidRDefault="008964D1">
      <w:pPr>
        <w:pStyle w:val="Heading1"/>
        <w:keepNext w:val="0"/>
        <w:spacing w:line="360" w:lineRule="auto"/>
        <w:rPr>
          <w:rFonts w:ascii="Arial" w:hAnsi="Arial" w:cs="Arial"/>
        </w:rPr>
      </w:pPr>
      <w:bookmarkStart w:id="8" w:name="_Toc322358992"/>
      <w:r>
        <w:rPr>
          <w:rFonts w:ascii="Arial" w:hAnsi="Arial" w:cs="Arial"/>
        </w:rPr>
        <w:t>Termination</w:t>
      </w:r>
      <w:bookmarkEnd w:id="8"/>
    </w:p>
    <w:p w14:paraId="2CF5D5F0" w14:textId="77777777" w:rsidR="008964D1" w:rsidRDefault="008964D1">
      <w:pPr>
        <w:pStyle w:val="Heading2"/>
        <w:spacing w:line="360" w:lineRule="auto"/>
        <w:rPr>
          <w:rFonts w:ascii="Arial" w:hAnsi="Arial" w:cs="Arial"/>
          <w:sz w:val="24"/>
        </w:rPr>
      </w:pPr>
      <w:r>
        <w:rPr>
          <w:rFonts w:ascii="Arial" w:hAnsi="Arial" w:cs="Arial"/>
          <w:sz w:val="24"/>
        </w:rPr>
        <w:t>This Agreement may be terminated by either party with immediate effect before the period specified in Clause 2 above upon the giving of written notice if:</w:t>
      </w:r>
    </w:p>
    <w:p w14:paraId="6E1D151A" w14:textId="77777777" w:rsidR="008964D1" w:rsidRDefault="008964D1">
      <w:pPr>
        <w:pStyle w:val="BodyText2"/>
        <w:rPr>
          <w:rFonts w:ascii="Arial" w:hAnsi="Arial" w:cs="Arial"/>
          <w:sz w:val="24"/>
          <w:szCs w:val="24"/>
        </w:rPr>
      </w:pPr>
      <w:r>
        <w:rPr>
          <w:rFonts w:ascii="Arial" w:hAnsi="Arial" w:cs="Arial"/>
          <w:sz w:val="24"/>
          <w:szCs w:val="24"/>
        </w:rPr>
        <w:t>(a)</w:t>
      </w:r>
      <w:r>
        <w:rPr>
          <w:rFonts w:ascii="Arial" w:hAnsi="Arial" w:cs="Arial"/>
          <w:sz w:val="24"/>
          <w:szCs w:val="24"/>
        </w:rPr>
        <w:tab/>
        <w:t>the Member becomes a BID Levy payer;</w:t>
      </w:r>
    </w:p>
    <w:p w14:paraId="6CBF7A22" w14:textId="590BCAC1" w:rsidR="008964D1" w:rsidRDefault="008964D1">
      <w:pPr>
        <w:pStyle w:val="BodyText2"/>
        <w:rPr>
          <w:rFonts w:ascii="Arial" w:hAnsi="Arial" w:cs="Arial"/>
          <w:sz w:val="24"/>
          <w:szCs w:val="24"/>
        </w:rPr>
      </w:pPr>
      <w:r>
        <w:rPr>
          <w:rFonts w:ascii="Arial" w:hAnsi="Arial" w:cs="Arial"/>
          <w:sz w:val="24"/>
          <w:szCs w:val="24"/>
        </w:rPr>
        <w:t>(b)</w:t>
      </w:r>
      <w:r>
        <w:rPr>
          <w:rFonts w:ascii="Arial" w:hAnsi="Arial" w:cs="Arial"/>
          <w:sz w:val="24"/>
          <w:szCs w:val="24"/>
        </w:rPr>
        <w:tab/>
        <w:t xml:space="preserve">there is a material alteration to the </w:t>
      </w:r>
      <w:r w:rsidR="00F0357D">
        <w:rPr>
          <w:rFonts w:ascii="Arial" w:hAnsi="Arial" w:cs="Arial"/>
          <w:sz w:val="24"/>
          <w:szCs w:val="24"/>
        </w:rPr>
        <w:t>Business Plan</w:t>
      </w:r>
      <w:r>
        <w:rPr>
          <w:rFonts w:ascii="Arial" w:hAnsi="Arial" w:cs="Arial"/>
          <w:sz w:val="24"/>
          <w:szCs w:val="24"/>
        </w:rPr>
        <w:t>; or</w:t>
      </w:r>
    </w:p>
    <w:p w14:paraId="08BD5594" w14:textId="77777777" w:rsidR="008964D1" w:rsidRDefault="008964D1">
      <w:pPr>
        <w:pStyle w:val="Heading4"/>
        <w:spacing w:after="0" w:line="360" w:lineRule="auto"/>
        <w:ind w:left="709"/>
        <w:rPr>
          <w:rFonts w:ascii="Arial" w:hAnsi="Arial" w:cs="Arial"/>
          <w:sz w:val="24"/>
        </w:rPr>
      </w:pPr>
      <w:r>
        <w:rPr>
          <w:rFonts w:ascii="Arial" w:hAnsi="Arial" w:cs="Arial"/>
          <w:sz w:val="24"/>
        </w:rPr>
        <w:t>(c)</w:t>
      </w:r>
      <w:r>
        <w:rPr>
          <w:rFonts w:ascii="Arial" w:hAnsi="Arial" w:cs="Arial"/>
          <w:sz w:val="24"/>
        </w:rPr>
        <w:tab/>
        <w:t>the BID ceases or terminates.</w:t>
      </w:r>
    </w:p>
    <w:p w14:paraId="6288BF8B" w14:textId="77777777" w:rsidR="008964D1" w:rsidRDefault="008964D1">
      <w:pPr>
        <w:pStyle w:val="Heading4"/>
        <w:spacing w:after="0" w:line="360" w:lineRule="auto"/>
        <w:ind w:left="709"/>
        <w:rPr>
          <w:rFonts w:ascii="Arial" w:hAnsi="Arial" w:cs="Arial"/>
          <w:sz w:val="24"/>
        </w:rPr>
      </w:pPr>
    </w:p>
    <w:p w14:paraId="33291ADA" w14:textId="77777777" w:rsidR="008964D1" w:rsidRDefault="008964D1">
      <w:pPr>
        <w:pStyle w:val="Heading2"/>
        <w:spacing w:line="360" w:lineRule="auto"/>
        <w:rPr>
          <w:rFonts w:ascii="Arial" w:hAnsi="Arial" w:cs="Arial"/>
          <w:sz w:val="24"/>
        </w:rPr>
      </w:pPr>
      <w:r>
        <w:rPr>
          <w:rFonts w:ascii="Arial" w:hAnsi="Arial" w:cs="Arial"/>
          <w:sz w:val="24"/>
        </w:rPr>
        <w:lastRenderedPageBreak/>
        <w:t>The Member shall cease to be a</w:t>
      </w:r>
      <w:r w:rsidR="00876AC6">
        <w:rPr>
          <w:rFonts w:ascii="Arial" w:hAnsi="Arial" w:cs="Arial"/>
          <w:sz w:val="24"/>
        </w:rPr>
        <w:t xml:space="preserve">n Associate </w:t>
      </w:r>
      <w:r>
        <w:rPr>
          <w:rFonts w:ascii="Arial" w:hAnsi="Arial" w:cs="Arial"/>
          <w:sz w:val="24"/>
        </w:rPr>
        <w:t>Member of the BID Company upon either:</w:t>
      </w:r>
    </w:p>
    <w:p w14:paraId="4AF7F17D" w14:textId="77777777" w:rsidR="008964D1" w:rsidRDefault="008964D1">
      <w:pPr>
        <w:pStyle w:val="BodyText2"/>
        <w:spacing w:line="360" w:lineRule="auto"/>
        <w:rPr>
          <w:rFonts w:ascii="Arial" w:hAnsi="Arial" w:cs="Arial"/>
          <w:sz w:val="24"/>
        </w:rPr>
      </w:pPr>
      <w:r>
        <w:rPr>
          <w:rFonts w:ascii="Arial" w:hAnsi="Arial" w:cs="Arial"/>
          <w:sz w:val="24"/>
        </w:rPr>
        <w:t>(a)</w:t>
      </w:r>
      <w:r>
        <w:rPr>
          <w:rFonts w:ascii="Arial" w:hAnsi="Arial" w:cs="Arial"/>
          <w:sz w:val="24"/>
        </w:rPr>
        <w:tab/>
        <w:t>termination of this Agreement; or</w:t>
      </w:r>
    </w:p>
    <w:p w14:paraId="24F82F83" w14:textId="77777777" w:rsidR="008964D1" w:rsidRDefault="008964D1">
      <w:pPr>
        <w:pStyle w:val="BodyText2"/>
        <w:spacing w:line="360" w:lineRule="auto"/>
        <w:rPr>
          <w:rFonts w:ascii="Arial" w:hAnsi="Arial" w:cs="Arial"/>
          <w:sz w:val="24"/>
        </w:rPr>
      </w:pPr>
      <w:r>
        <w:rPr>
          <w:rFonts w:ascii="Arial" w:hAnsi="Arial" w:cs="Arial"/>
          <w:sz w:val="24"/>
        </w:rPr>
        <w:t>(b)</w:t>
      </w:r>
      <w:r>
        <w:rPr>
          <w:rFonts w:ascii="Arial" w:hAnsi="Arial" w:cs="Arial"/>
          <w:sz w:val="24"/>
        </w:rPr>
        <w:tab/>
        <w:t xml:space="preserve">non-payment of the Contribution; </w:t>
      </w:r>
    </w:p>
    <w:p w14:paraId="60438C08" w14:textId="77777777" w:rsidR="008964D1" w:rsidRDefault="008964D1">
      <w:pPr>
        <w:pStyle w:val="Heading1"/>
        <w:keepNext w:val="0"/>
        <w:spacing w:line="360" w:lineRule="auto"/>
        <w:rPr>
          <w:rFonts w:ascii="Arial" w:hAnsi="Arial" w:cs="Arial"/>
        </w:rPr>
      </w:pPr>
      <w:bookmarkStart w:id="9" w:name="_Toc322358993"/>
      <w:r>
        <w:rPr>
          <w:rFonts w:ascii="Arial" w:hAnsi="Arial" w:cs="Arial"/>
        </w:rPr>
        <w:t>Third Party Rights</w:t>
      </w:r>
      <w:bookmarkEnd w:id="9"/>
    </w:p>
    <w:p w14:paraId="1A5FE7C6" w14:textId="77777777" w:rsidR="008964D1" w:rsidRDefault="008964D1">
      <w:pPr>
        <w:pStyle w:val="BodyText1"/>
        <w:spacing w:line="360" w:lineRule="auto"/>
        <w:rPr>
          <w:rFonts w:ascii="Arial" w:hAnsi="Arial" w:cs="Arial"/>
          <w:sz w:val="24"/>
        </w:rPr>
      </w:pPr>
      <w:r>
        <w:rPr>
          <w:rFonts w:ascii="Arial" w:hAnsi="Arial" w:cs="Arial"/>
          <w:sz w:val="24"/>
        </w:rPr>
        <w:t xml:space="preserve">The Provision of the Contracts (Rights of Third Parties) Act 1999 shall not apply to this Agreement. </w:t>
      </w:r>
    </w:p>
    <w:p w14:paraId="6C4B5ABD" w14:textId="77777777" w:rsidR="008964D1" w:rsidRDefault="008964D1">
      <w:pPr>
        <w:pStyle w:val="Heading1"/>
        <w:keepNext w:val="0"/>
        <w:spacing w:line="360" w:lineRule="auto"/>
        <w:rPr>
          <w:rFonts w:ascii="Arial" w:hAnsi="Arial" w:cs="Arial"/>
        </w:rPr>
      </w:pPr>
      <w:bookmarkStart w:id="10" w:name="_Toc322358994"/>
      <w:r>
        <w:rPr>
          <w:rFonts w:ascii="Arial" w:hAnsi="Arial" w:cs="Arial"/>
        </w:rPr>
        <w:t>Confidentiality</w:t>
      </w:r>
      <w:bookmarkEnd w:id="10"/>
    </w:p>
    <w:p w14:paraId="21E4ED43" w14:textId="77777777" w:rsidR="008964D1" w:rsidRDefault="008964D1">
      <w:pPr>
        <w:pStyle w:val="BodyText1"/>
        <w:spacing w:after="0" w:line="360" w:lineRule="auto"/>
        <w:rPr>
          <w:rFonts w:ascii="Arial" w:hAnsi="Arial" w:cs="Arial"/>
          <w:sz w:val="24"/>
        </w:rPr>
      </w:pPr>
      <w:r>
        <w:rPr>
          <w:rFonts w:ascii="Arial" w:hAnsi="Arial" w:cs="Arial"/>
          <w:sz w:val="24"/>
        </w:rPr>
        <w:t xml:space="preserve">Both the Member and the BID Company agree to keep confidential and not to divulge to any person without the prior written consent of the other party all information of a commercially sensitive nature (written or oral) concerning the business affairs of the other nor any information which has been exchanged about the other party or other third parties which it shall have obtained, received or had access to as a result of the operation of the BID and/or BID Company.  </w:t>
      </w:r>
    </w:p>
    <w:p w14:paraId="666EECB1" w14:textId="77777777" w:rsidR="008964D1" w:rsidRDefault="008964D1">
      <w:pPr>
        <w:pStyle w:val="BodyText1"/>
        <w:spacing w:after="0" w:line="360" w:lineRule="auto"/>
        <w:rPr>
          <w:rFonts w:ascii="Arial" w:hAnsi="Arial" w:cs="Arial"/>
          <w:sz w:val="24"/>
        </w:rPr>
      </w:pPr>
    </w:p>
    <w:p w14:paraId="487B3BD6" w14:textId="77777777" w:rsidR="008964D1" w:rsidRDefault="008964D1">
      <w:pPr>
        <w:pStyle w:val="Heading1"/>
        <w:spacing w:before="0" w:line="360" w:lineRule="auto"/>
        <w:rPr>
          <w:rFonts w:ascii="Arial" w:hAnsi="Arial" w:cs="Arial"/>
        </w:rPr>
      </w:pPr>
      <w:bookmarkStart w:id="11" w:name="_Toc322358995"/>
      <w:r>
        <w:rPr>
          <w:rFonts w:ascii="Arial" w:hAnsi="Arial" w:cs="Arial"/>
        </w:rPr>
        <w:t>Notices</w:t>
      </w:r>
      <w:bookmarkEnd w:id="11"/>
    </w:p>
    <w:p w14:paraId="3AB34C0C" w14:textId="77777777" w:rsidR="008964D1" w:rsidRDefault="008964D1">
      <w:pPr>
        <w:pStyle w:val="Heading2"/>
        <w:spacing w:line="360" w:lineRule="auto"/>
        <w:rPr>
          <w:rFonts w:ascii="Arial" w:hAnsi="Arial" w:cs="Arial"/>
          <w:sz w:val="24"/>
        </w:rPr>
      </w:pPr>
      <w:r>
        <w:rPr>
          <w:rFonts w:ascii="Arial" w:hAnsi="Arial" w:cs="Arial"/>
          <w:sz w:val="24"/>
        </w:rPr>
        <w:t>Any notice or other written communication to be served or given to or upon any party to this Agreement to the other shall be in writing and shall be sent to the address provided for above or such substitute address in England as may from time to time have been notified by that party.</w:t>
      </w:r>
    </w:p>
    <w:p w14:paraId="0B7930E5" w14:textId="3E40058A" w:rsidR="008964D1" w:rsidRDefault="008964D1">
      <w:pPr>
        <w:pStyle w:val="Heading2"/>
        <w:spacing w:after="0" w:line="360" w:lineRule="auto"/>
        <w:rPr>
          <w:rFonts w:ascii="Arial" w:hAnsi="Arial" w:cs="Arial"/>
          <w:sz w:val="24"/>
        </w:rPr>
      </w:pPr>
      <w:r>
        <w:rPr>
          <w:rFonts w:ascii="Arial" w:hAnsi="Arial" w:cs="Arial"/>
          <w:sz w:val="24"/>
        </w:rPr>
        <w:t xml:space="preserve">Any notice served shall be deemed to have been validly served or given at the time when in the ordinary course of </w:t>
      </w:r>
      <w:r w:rsidR="00301BB5">
        <w:rPr>
          <w:rFonts w:ascii="Arial" w:hAnsi="Arial" w:cs="Arial"/>
          <w:sz w:val="24"/>
        </w:rPr>
        <w:t>business,</w:t>
      </w:r>
      <w:r>
        <w:rPr>
          <w:rFonts w:ascii="Arial" w:hAnsi="Arial" w:cs="Arial"/>
          <w:sz w:val="24"/>
        </w:rPr>
        <w:t xml:space="preserve"> it would have been received.</w:t>
      </w:r>
    </w:p>
    <w:p w14:paraId="1D9E37FE" w14:textId="77777777" w:rsidR="00566D52" w:rsidRDefault="00566D52">
      <w:pPr>
        <w:jc w:val="left"/>
        <w:rPr>
          <w:rFonts w:ascii="Arial" w:hAnsi="Arial" w:cs="Arial"/>
          <w:b/>
          <w:sz w:val="24"/>
        </w:rPr>
      </w:pPr>
      <w:bookmarkStart w:id="12" w:name="_Toc322358996"/>
      <w:r>
        <w:rPr>
          <w:rFonts w:ascii="Arial" w:hAnsi="Arial" w:cs="Arial"/>
        </w:rPr>
        <w:br w:type="page"/>
      </w:r>
    </w:p>
    <w:p w14:paraId="43556E13" w14:textId="63E32F66" w:rsidR="008964D1" w:rsidRDefault="008964D1">
      <w:pPr>
        <w:pStyle w:val="Heading1"/>
        <w:numPr>
          <w:ilvl w:val="0"/>
          <w:numId w:val="17"/>
        </w:numPr>
        <w:spacing w:line="360" w:lineRule="auto"/>
        <w:rPr>
          <w:rFonts w:ascii="Arial" w:hAnsi="Arial" w:cs="Arial"/>
        </w:rPr>
      </w:pPr>
      <w:r>
        <w:rPr>
          <w:rFonts w:ascii="Arial" w:hAnsi="Arial" w:cs="Arial"/>
        </w:rPr>
        <w:lastRenderedPageBreak/>
        <w:t>Miscellaneous</w:t>
      </w:r>
      <w:bookmarkEnd w:id="12"/>
      <w:r>
        <w:rPr>
          <w:rFonts w:ascii="Arial" w:hAnsi="Arial" w:cs="Arial"/>
        </w:rPr>
        <w:t xml:space="preserve"> </w:t>
      </w:r>
    </w:p>
    <w:p w14:paraId="3F6CA12D" w14:textId="77777777" w:rsidR="008964D1" w:rsidRDefault="008964D1">
      <w:pPr>
        <w:pStyle w:val="Heading2"/>
        <w:spacing w:after="0" w:line="360" w:lineRule="auto"/>
        <w:rPr>
          <w:rFonts w:ascii="Arial" w:hAnsi="Arial" w:cs="Arial"/>
          <w:sz w:val="24"/>
        </w:rPr>
      </w:pPr>
      <w:r>
        <w:rPr>
          <w:rFonts w:ascii="Arial" w:hAnsi="Arial" w:cs="Arial"/>
          <w:sz w:val="24"/>
        </w:rPr>
        <w:t>The headings appearing in this Agreement are for ease of reference only and shall not affect the construction of this Agreement.</w:t>
      </w:r>
    </w:p>
    <w:p w14:paraId="456FFFC2" w14:textId="77777777" w:rsidR="008964D1" w:rsidRDefault="008964D1">
      <w:pPr>
        <w:pStyle w:val="Heading2"/>
        <w:spacing w:after="0" w:line="360" w:lineRule="auto"/>
        <w:rPr>
          <w:rFonts w:ascii="Arial" w:hAnsi="Arial" w:cs="Arial"/>
          <w:sz w:val="24"/>
          <w:szCs w:val="24"/>
        </w:rPr>
      </w:pPr>
      <w:r>
        <w:rPr>
          <w:rFonts w:ascii="Arial" w:hAnsi="Arial" w:cs="Arial"/>
          <w:sz w:val="24"/>
        </w:rPr>
        <w:t xml:space="preserve">For the avoidance of doubt the provisions of this Agreement (other than those contained in this Clause) shall not have any effect until this document has </w:t>
      </w:r>
      <w:r>
        <w:rPr>
          <w:rFonts w:ascii="Arial" w:hAnsi="Arial" w:cs="Arial"/>
          <w:sz w:val="24"/>
          <w:szCs w:val="24"/>
        </w:rPr>
        <w:t>been dated.</w:t>
      </w:r>
    </w:p>
    <w:p w14:paraId="74B38918" w14:textId="77777777" w:rsidR="008964D1" w:rsidRDefault="008964D1" w:rsidP="00670394">
      <w:pPr>
        <w:pStyle w:val="Heading2Arial"/>
        <w:spacing w:line="360" w:lineRule="auto"/>
      </w:pPr>
      <w:r>
        <w:t>Where reference is made to a Clause, Part, or Recital such reference (unless the context requires otherwise) is a reference to a clause, part or recital attached to this Agreement.</w:t>
      </w:r>
    </w:p>
    <w:p w14:paraId="269F52D5" w14:textId="77777777" w:rsidR="008964D1" w:rsidRDefault="008964D1">
      <w:pPr>
        <w:pStyle w:val="Heading2"/>
        <w:spacing w:after="0" w:line="360" w:lineRule="auto"/>
        <w:rPr>
          <w:rFonts w:ascii="Arial" w:hAnsi="Arial" w:cs="Arial"/>
          <w:sz w:val="24"/>
        </w:rPr>
      </w:pPr>
      <w:r>
        <w:rPr>
          <w:rFonts w:ascii="Arial" w:hAnsi="Arial" w:cs="Arial"/>
          <w:sz w:val="24"/>
        </w:rPr>
        <w:t>References to statutes, bye laws, regulations, orders, delegated legislation shall include any such instrument re-enacting or made pursuant to the same power.</w:t>
      </w:r>
    </w:p>
    <w:p w14:paraId="49398B9F" w14:textId="751819FA" w:rsidR="008964D1" w:rsidRDefault="008964D1">
      <w:pPr>
        <w:pStyle w:val="BodyText"/>
        <w:spacing w:line="360" w:lineRule="auto"/>
        <w:rPr>
          <w:rFonts w:ascii="Arial" w:hAnsi="Arial" w:cs="Arial"/>
          <w:b/>
          <w:sz w:val="24"/>
        </w:rPr>
      </w:pPr>
    </w:p>
    <w:p w14:paraId="38A97578" w14:textId="580C5AED" w:rsidR="00F80F52" w:rsidRDefault="00F80F52">
      <w:pPr>
        <w:pStyle w:val="BodyText"/>
        <w:spacing w:line="360" w:lineRule="auto"/>
        <w:rPr>
          <w:rFonts w:ascii="Arial" w:hAnsi="Arial" w:cs="Arial"/>
          <w:b/>
          <w:sz w:val="24"/>
        </w:rPr>
      </w:pPr>
    </w:p>
    <w:p w14:paraId="6D092A3C" w14:textId="13A62E78" w:rsidR="00F80F52" w:rsidRDefault="00F80F52">
      <w:pPr>
        <w:pStyle w:val="BodyText"/>
        <w:spacing w:line="360" w:lineRule="auto"/>
        <w:rPr>
          <w:rFonts w:ascii="Arial" w:hAnsi="Arial" w:cs="Arial"/>
          <w:b/>
          <w:sz w:val="24"/>
        </w:rPr>
      </w:pPr>
    </w:p>
    <w:p w14:paraId="69517002" w14:textId="77777777" w:rsidR="00F80F52" w:rsidRDefault="00F80F52">
      <w:pPr>
        <w:pStyle w:val="BodyText"/>
        <w:spacing w:line="360" w:lineRule="auto"/>
        <w:rPr>
          <w:rFonts w:ascii="Arial" w:hAnsi="Arial" w:cs="Arial"/>
          <w:b/>
          <w:sz w:val="24"/>
        </w:rPr>
      </w:pPr>
    </w:p>
    <w:p w14:paraId="3FAE2F39" w14:textId="2148BF47" w:rsidR="008964D1" w:rsidRDefault="008964D1">
      <w:pPr>
        <w:pStyle w:val="BodyText"/>
        <w:spacing w:line="360" w:lineRule="auto"/>
        <w:rPr>
          <w:rFonts w:ascii="Arial" w:hAnsi="Arial" w:cs="Arial"/>
          <w:sz w:val="24"/>
        </w:rPr>
      </w:pPr>
      <w:r>
        <w:rPr>
          <w:rFonts w:ascii="Arial" w:hAnsi="Arial" w:cs="Arial"/>
          <w:b/>
          <w:sz w:val="24"/>
        </w:rPr>
        <w:t>Signed</w:t>
      </w:r>
      <w:r>
        <w:rPr>
          <w:rFonts w:ascii="Arial" w:hAnsi="Arial" w:cs="Arial"/>
          <w:sz w:val="24"/>
        </w:rPr>
        <w:t xml:space="preserve"> by the parties or their duly authorised representatives</w:t>
      </w:r>
      <w:r w:rsidR="003D6304">
        <w:rPr>
          <w:rFonts w:ascii="Arial" w:hAnsi="Arial" w:cs="Arial"/>
          <w:sz w:val="24"/>
        </w:rPr>
        <w:t xml:space="preserve"> on </w:t>
      </w:r>
      <w:r w:rsidR="003E3196">
        <w:rPr>
          <w:rFonts w:ascii="Arial" w:hAnsi="Arial" w:cs="Arial"/>
          <w:sz w:val="24"/>
        </w:rPr>
        <w:t xml:space="preserve">………………… </w:t>
      </w:r>
      <w:r w:rsidR="003D6304" w:rsidRPr="003E3196">
        <w:rPr>
          <w:rFonts w:ascii="Arial" w:hAnsi="Arial" w:cs="Arial"/>
          <w:sz w:val="24"/>
        </w:rPr>
        <w:t>202</w:t>
      </w:r>
      <w:r w:rsidR="00A671F4">
        <w:rPr>
          <w:rFonts w:ascii="Arial" w:hAnsi="Arial" w:cs="Arial"/>
          <w:sz w:val="24"/>
        </w:rPr>
        <w:t>2</w:t>
      </w:r>
    </w:p>
    <w:tbl>
      <w:tblPr>
        <w:tblW w:w="0" w:type="auto"/>
        <w:tblLayout w:type="fixed"/>
        <w:tblLook w:val="0000" w:firstRow="0" w:lastRow="0" w:firstColumn="0" w:lastColumn="0" w:noHBand="0" w:noVBand="0"/>
      </w:tblPr>
      <w:tblGrid>
        <w:gridCol w:w="4508"/>
        <w:gridCol w:w="454"/>
        <w:gridCol w:w="3969"/>
      </w:tblGrid>
      <w:tr w:rsidR="008964D1" w14:paraId="3FD08083" w14:textId="77777777" w:rsidTr="00755CC0">
        <w:tc>
          <w:tcPr>
            <w:tcW w:w="4508" w:type="dxa"/>
          </w:tcPr>
          <w:p w14:paraId="18567D18" w14:textId="77777777" w:rsidR="008964D1" w:rsidRDefault="008964D1">
            <w:pPr>
              <w:tabs>
                <w:tab w:val="left" w:pos="4321"/>
              </w:tabs>
              <w:spacing w:line="360" w:lineRule="auto"/>
              <w:rPr>
                <w:rFonts w:ascii="Arial" w:hAnsi="Arial" w:cs="Arial"/>
                <w:b/>
                <w:sz w:val="24"/>
              </w:rPr>
            </w:pPr>
          </w:p>
          <w:p w14:paraId="4909BDF6" w14:textId="3CEC3452" w:rsidR="008964D1" w:rsidRDefault="008964D1">
            <w:pPr>
              <w:tabs>
                <w:tab w:val="left" w:pos="4321"/>
              </w:tabs>
              <w:spacing w:line="360" w:lineRule="auto"/>
              <w:rPr>
                <w:rFonts w:ascii="Arial" w:hAnsi="Arial" w:cs="Arial"/>
                <w:sz w:val="24"/>
              </w:rPr>
            </w:pPr>
            <w:r>
              <w:rPr>
                <w:rFonts w:ascii="Arial" w:hAnsi="Arial" w:cs="Arial"/>
                <w:b/>
                <w:sz w:val="24"/>
              </w:rPr>
              <w:t>Signed</w:t>
            </w:r>
            <w:r>
              <w:rPr>
                <w:rFonts w:ascii="Arial" w:hAnsi="Arial" w:cs="Arial"/>
                <w:sz w:val="24"/>
              </w:rPr>
              <w:t xml:space="preserve"> </w:t>
            </w:r>
            <w:r w:rsidRPr="003D6304">
              <w:rPr>
                <w:rFonts w:ascii="Arial" w:hAnsi="Arial" w:cs="Arial"/>
                <w:b/>
                <w:bCs/>
                <w:sz w:val="24"/>
              </w:rPr>
              <w:t>by</w:t>
            </w:r>
            <w:r w:rsidR="009A686E">
              <w:rPr>
                <w:rFonts w:ascii="Arial" w:hAnsi="Arial" w:cs="Arial"/>
                <w:b/>
                <w:bCs/>
                <w:sz w:val="24"/>
              </w:rPr>
              <w:t xml:space="preserve"> </w:t>
            </w:r>
            <w:r w:rsidR="00832789">
              <w:rPr>
                <w:rFonts w:ascii="Arial" w:hAnsi="Arial" w:cs="Arial"/>
                <w:b/>
                <w:bCs/>
                <w:sz w:val="24"/>
              </w:rPr>
              <w:t xml:space="preserve">Sarah Howsen </w:t>
            </w:r>
          </w:p>
          <w:p w14:paraId="15C961B5" w14:textId="77777777" w:rsidR="008964D1" w:rsidRDefault="008964D1">
            <w:pPr>
              <w:tabs>
                <w:tab w:val="left" w:pos="4321"/>
              </w:tabs>
              <w:spacing w:line="360" w:lineRule="auto"/>
              <w:rPr>
                <w:rFonts w:ascii="Arial" w:hAnsi="Arial" w:cs="Arial"/>
                <w:sz w:val="24"/>
              </w:rPr>
            </w:pPr>
            <w:r>
              <w:rPr>
                <w:rFonts w:ascii="Arial" w:hAnsi="Arial" w:cs="Arial"/>
                <w:sz w:val="24"/>
              </w:rPr>
              <w:t>duly authorised for and on behalf of</w:t>
            </w:r>
          </w:p>
          <w:p w14:paraId="69B62056" w14:textId="77777777" w:rsidR="008964D1" w:rsidRDefault="000C3F83" w:rsidP="000C3F83">
            <w:pPr>
              <w:tabs>
                <w:tab w:val="left" w:pos="4321"/>
              </w:tabs>
              <w:spacing w:line="360" w:lineRule="auto"/>
              <w:rPr>
                <w:rFonts w:ascii="Arial" w:hAnsi="Arial" w:cs="Arial"/>
                <w:sz w:val="24"/>
              </w:rPr>
            </w:pPr>
            <w:r>
              <w:rPr>
                <w:rFonts w:ascii="Arial" w:hAnsi="Arial" w:cs="Arial"/>
                <w:b/>
                <w:sz w:val="24"/>
              </w:rPr>
              <w:t xml:space="preserve">SKIPTON </w:t>
            </w:r>
            <w:r w:rsidR="008964D1">
              <w:rPr>
                <w:rFonts w:ascii="Arial" w:hAnsi="Arial" w:cs="Arial"/>
                <w:b/>
                <w:sz w:val="24"/>
              </w:rPr>
              <w:t>BID</w:t>
            </w:r>
            <w:r>
              <w:rPr>
                <w:rFonts w:ascii="Arial" w:hAnsi="Arial" w:cs="Arial"/>
                <w:b/>
                <w:sz w:val="24"/>
              </w:rPr>
              <w:t xml:space="preserve"> LTD</w:t>
            </w:r>
          </w:p>
        </w:tc>
        <w:tc>
          <w:tcPr>
            <w:tcW w:w="454" w:type="dxa"/>
          </w:tcPr>
          <w:p w14:paraId="0B037D4E" w14:textId="4B23BF54" w:rsidR="008964D1" w:rsidRDefault="008964D1">
            <w:pPr>
              <w:tabs>
                <w:tab w:val="left" w:pos="4321"/>
              </w:tabs>
              <w:spacing w:line="360" w:lineRule="auto"/>
              <w:rPr>
                <w:rFonts w:ascii="Arial" w:hAnsi="Arial" w:cs="Arial"/>
                <w:sz w:val="24"/>
              </w:rPr>
            </w:pPr>
          </w:p>
          <w:p w14:paraId="1FEAC8B1" w14:textId="77777777" w:rsidR="008964D1" w:rsidRDefault="008964D1">
            <w:pPr>
              <w:tabs>
                <w:tab w:val="left" w:pos="4321"/>
              </w:tabs>
              <w:spacing w:line="360" w:lineRule="auto"/>
              <w:rPr>
                <w:rFonts w:ascii="Arial" w:hAnsi="Arial" w:cs="Arial"/>
                <w:sz w:val="24"/>
              </w:rPr>
            </w:pPr>
          </w:p>
          <w:p w14:paraId="0D22005A" w14:textId="77777777" w:rsidR="008964D1" w:rsidRDefault="008964D1">
            <w:pPr>
              <w:tabs>
                <w:tab w:val="left" w:pos="4321"/>
              </w:tabs>
              <w:spacing w:line="360" w:lineRule="auto"/>
              <w:rPr>
                <w:rFonts w:ascii="Arial" w:hAnsi="Arial" w:cs="Arial"/>
                <w:sz w:val="24"/>
              </w:rPr>
            </w:pPr>
          </w:p>
        </w:tc>
        <w:tc>
          <w:tcPr>
            <w:tcW w:w="3969" w:type="dxa"/>
            <w:tcBorders>
              <w:bottom w:val="single" w:sz="4" w:space="0" w:color="auto"/>
            </w:tcBorders>
          </w:tcPr>
          <w:p w14:paraId="6C742C33" w14:textId="77777777" w:rsidR="008964D1" w:rsidRDefault="008964D1">
            <w:pPr>
              <w:tabs>
                <w:tab w:val="left" w:pos="4321"/>
              </w:tabs>
              <w:spacing w:line="360" w:lineRule="auto"/>
              <w:rPr>
                <w:rFonts w:ascii="Arial" w:hAnsi="Arial" w:cs="Arial"/>
                <w:sz w:val="24"/>
              </w:rPr>
            </w:pPr>
          </w:p>
        </w:tc>
      </w:tr>
      <w:tr w:rsidR="008964D1" w14:paraId="2E1B2A01" w14:textId="77777777" w:rsidTr="00755CC0">
        <w:tc>
          <w:tcPr>
            <w:tcW w:w="4508" w:type="dxa"/>
          </w:tcPr>
          <w:p w14:paraId="3CDEEF4A" w14:textId="60290006" w:rsidR="008964D1" w:rsidRDefault="008964D1">
            <w:pPr>
              <w:pStyle w:val="Heading8"/>
              <w:tabs>
                <w:tab w:val="left" w:pos="4321"/>
              </w:tabs>
              <w:spacing w:before="0" w:line="360" w:lineRule="auto"/>
              <w:rPr>
                <w:rFonts w:ascii="Arial" w:hAnsi="Arial" w:cs="Arial"/>
                <w:bCs/>
              </w:rPr>
            </w:pPr>
            <w:bookmarkStart w:id="13" w:name="bmkNotParty2_003"/>
          </w:p>
          <w:p w14:paraId="1FF2DAC5" w14:textId="77777777" w:rsidR="003E3196" w:rsidRPr="003E3196" w:rsidRDefault="003E3196" w:rsidP="003E3196"/>
          <w:p w14:paraId="4F8ED195" w14:textId="77777777" w:rsidR="008964D1" w:rsidRDefault="008964D1">
            <w:pPr>
              <w:pStyle w:val="Heading8"/>
              <w:tabs>
                <w:tab w:val="left" w:pos="4321"/>
              </w:tabs>
              <w:spacing w:before="0" w:line="360" w:lineRule="auto"/>
              <w:rPr>
                <w:rFonts w:ascii="Arial" w:hAnsi="Arial" w:cs="Arial"/>
                <w:bCs/>
              </w:rPr>
            </w:pPr>
          </w:p>
          <w:p w14:paraId="350B29F4" w14:textId="78AEF327" w:rsidR="008964D1" w:rsidRDefault="008964D1">
            <w:pPr>
              <w:pStyle w:val="Heading8"/>
              <w:tabs>
                <w:tab w:val="left" w:pos="4321"/>
              </w:tabs>
              <w:spacing w:before="0" w:line="360" w:lineRule="auto"/>
              <w:rPr>
                <w:rFonts w:ascii="Arial" w:hAnsi="Arial" w:cs="Arial"/>
                <w:bCs/>
              </w:rPr>
            </w:pPr>
            <w:r>
              <w:rPr>
                <w:rFonts w:ascii="Arial" w:hAnsi="Arial" w:cs="Arial"/>
                <w:bCs/>
              </w:rPr>
              <w:t>Signed by</w:t>
            </w:r>
            <w:r w:rsidR="009A686E">
              <w:rPr>
                <w:rFonts w:ascii="Arial" w:hAnsi="Arial" w:cs="Arial"/>
                <w:bCs/>
              </w:rPr>
              <w:t xml:space="preserve">  </w:t>
            </w:r>
            <w:r w:rsidR="003E3196">
              <w:rPr>
                <w:rFonts w:ascii="Arial" w:hAnsi="Arial" w:cs="Arial"/>
                <w:bCs/>
              </w:rPr>
              <w:t>…………………………..</w:t>
            </w:r>
          </w:p>
          <w:p w14:paraId="085553E7" w14:textId="3F08616F" w:rsidR="008964D1" w:rsidRDefault="008964D1">
            <w:pPr>
              <w:tabs>
                <w:tab w:val="left" w:pos="4321"/>
              </w:tabs>
              <w:spacing w:line="360" w:lineRule="auto"/>
              <w:rPr>
                <w:rFonts w:ascii="Arial" w:hAnsi="Arial" w:cs="Arial"/>
                <w:sz w:val="24"/>
              </w:rPr>
            </w:pPr>
            <w:r>
              <w:rPr>
                <w:rFonts w:ascii="Arial" w:hAnsi="Arial" w:cs="Arial"/>
                <w:sz w:val="24"/>
              </w:rPr>
              <w:t>duly authorised for and on behalf of</w:t>
            </w:r>
          </w:p>
          <w:p w14:paraId="3F8EB0FF" w14:textId="77777777" w:rsidR="003E3196" w:rsidRDefault="003E3196">
            <w:pPr>
              <w:tabs>
                <w:tab w:val="left" w:pos="4321"/>
              </w:tabs>
              <w:spacing w:line="360" w:lineRule="auto"/>
              <w:rPr>
                <w:rFonts w:ascii="Arial" w:hAnsi="Arial" w:cs="Arial"/>
                <w:sz w:val="24"/>
              </w:rPr>
            </w:pPr>
          </w:p>
          <w:p w14:paraId="7A7D2AFE" w14:textId="085EFC79" w:rsidR="008964D1" w:rsidRDefault="003E3196">
            <w:pPr>
              <w:tabs>
                <w:tab w:val="left" w:pos="4321"/>
              </w:tabs>
              <w:spacing w:line="360" w:lineRule="auto"/>
              <w:rPr>
                <w:rFonts w:ascii="Arial" w:hAnsi="Arial" w:cs="Arial"/>
                <w:sz w:val="24"/>
              </w:rPr>
            </w:pPr>
            <w:r>
              <w:rPr>
                <w:rFonts w:ascii="Arial" w:hAnsi="Arial" w:cs="Arial"/>
                <w:b/>
                <w:sz w:val="24"/>
              </w:rPr>
              <w:t>………………………………………..</w:t>
            </w:r>
            <w:r w:rsidR="00E129A1">
              <w:rPr>
                <w:rFonts w:ascii="Arial" w:hAnsi="Arial" w:cs="Arial"/>
                <w:sz w:val="24"/>
              </w:rPr>
              <w:t xml:space="preserve"> </w:t>
            </w:r>
          </w:p>
        </w:tc>
        <w:tc>
          <w:tcPr>
            <w:tcW w:w="454" w:type="dxa"/>
          </w:tcPr>
          <w:p w14:paraId="2EE75CF8" w14:textId="773BC5E4" w:rsidR="008964D1" w:rsidRDefault="008964D1">
            <w:pPr>
              <w:tabs>
                <w:tab w:val="left" w:pos="4321"/>
              </w:tabs>
              <w:spacing w:line="360" w:lineRule="auto"/>
              <w:rPr>
                <w:rFonts w:ascii="Arial" w:hAnsi="Arial" w:cs="Arial"/>
                <w:sz w:val="24"/>
              </w:rPr>
            </w:pPr>
          </w:p>
          <w:p w14:paraId="7CE651F5" w14:textId="77777777" w:rsidR="008964D1" w:rsidRDefault="008964D1">
            <w:pPr>
              <w:tabs>
                <w:tab w:val="left" w:pos="4321"/>
              </w:tabs>
              <w:spacing w:line="360" w:lineRule="auto"/>
              <w:rPr>
                <w:rFonts w:ascii="Arial" w:hAnsi="Arial" w:cs="Arial"/>
                <w:sz w:val="24"/>
              </w:rPr>
            </w:pPr>
          </w:p>
          <w:p w14:paraId="2AE3293A" w14:textId="410EFE3A" w:rsidR="008964D1" w:rsidRDefault="008964D1">
            <w:pPr>
              <w:tabs>
                <w:tab w:val="left" w:pos="4321"/>
              </w:tabs>
              <w:spacing w:line="360" w:lineRule="auto"/>
              <w:rPr>
                <w:rFonts w:ascii="Arial" w:hAnsi="Arial" w:cs="Arial"/>
                <w:sz w:val="24"/>
              </w:rPr>
            </w:pPr>
          </w:p>
          <w:p w14:paraId="67B16E69" w14:textId="77777777" w:rsidR="008964D1" w:rsidRDefault="008964D1">
            <w:pPr>
              <w:tabs>
                <w:tab w:val="left" w:pos="4321"/>
              </w:tabs>
              <w:spacing w:line="360" w:lineRule="auto"/>
              <w:rPr>
                <w:rFonts w:ascii="Arial" w:hAnsi="Arial" w:cs="Arial"/>
                <w:sz w:val="24"/>
              </w:rPr>
            </w:pPr>
          </w:p>
        </w:tc>
        <w:tc>
          <w:tcPr>
            <w:tcW w:w="3969" w:type="dxa"/>
            <w:tcBorders>
              <w:top w:val="single" w:sz="4" w:space="0" w:color="auto"/>
              <w:bottom w:val="single" w:sz="4" w:space="0" w:color="auto"/>
            </w:tcBorders>
          </w:tcPr>
          <w:p w14:paraId="1CE591E8" w14:textId="77777777" w:rsidR="008964D1" w:rsidRDefault="008964D1">
            <w:pPr>
              <w:tabs>
                <w:tab w:val="left" w:pos="4321"/>
              </w:tabs>
              <w:spacing w:line="360" w:lineRule="auto"/>
              <w:rPr>
                <w:rFonts w:ascii="Arial" w:hAnsi="Arial" w:cs="Arial"/>
                <w:sz w:val="24"/>
              </w:rPr>
            </w:pPr>
          </w:p>
        </w:tc>
      </w:tr>
      <w:bookmarkEnd w:id="13"/>
    </w:tbl>
    <w:p w14:paraId="05537FCD" w14:textId="77777777" w:rsidR="008964D1" w:rsidRDefault="008964D1">
      <w:pPr>
        <w:spacing w:line="360" w:lineRule="auto"/>
        <w:rPr>
          <w:color w:val="0000FF"/>
        </w:rPr>
      </w:pPr>
    </w:p>
    <w:sectPr w:rsidR="008964D1">
      <w:headerReference w:type="even" r:id="rId12"/>
      <w:footerReference w:type="even" r:id="rId13"/>
      <w:footerReference w:type="default" r:id="rId14"/>
      <w:headerReference w:type="first" r:id="rId15"/>
      <w:footerReference w:type="first" r:id="rId16"/>
      <w:pgSz w:w="11909" w:h="16834"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9862" w14:textId="77777777" w:rsidR="009D380B" w:rsidRDefault="009D380B">
      <w:r>
        <w:separator/>
      </w:r>
    </w:p>
  </w:endnote>
  <w:endnote w:type="continuationSeparator" w:id="0">
    <w:p w14:paraId="73986CAA" w14:textId="77777777" w:rsidR="009D380B" w:rsidRDefault="009D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AltOneMT">
    <w:altName w:val="Calibri"/>
    <w:panose1 w:val="00000000000000000000"/>
    <w:charset w:val="00"/>
    <w:family w:val="swiss"/>
    <w:notTrueType/>
    <w:pitch w:val="default"/>
    <w:sig w:usb0="00000003" w:usb1="00000000" w:usb2="00000000" w:usb3="00000000" w:csb0="00000001" w:csb1="00000000"/>
  </w:font>
  <w:font w:name="Gill Alt One MT">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IN-Light">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69E3" w14:textId="77777777" w:rsidR="008964D1" w:rsidRDefault="008964D1">
    <w:pPr>
      <w:tabs>
        <w:tab w:val="right" w:pos="900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3AC4" w14:textId="77777777" w:rsidR="005F465A" w:rsidRPr="008A0FDD" w:rsidRDefault="005F465A" w:rsidP="005F465A">
    <w:pPr>
      <w:autoSpaceDE w:val="0"/>
      <w:autoSpaceDN w:val="0"/>
      <w:adjustRightInd w:val="0"/>
      <w:spacing w:after="40" w:line="276" w:lineRule="auto"/>
      <w:jc w:val="left"/>
      <w:rPr>
        <w:rFonts w:asciiTheme="minorHAnsi" w:hAnsiTheme="minorHAnsi" w:cstheme="minorHAnsi"/>
        <w:color w:val="595959" w:themeColor="text1" w:themeTint="A6"/>
        <w:sz w:val="20"/>
        <w:lang w:val="en-US"/>
      </w:rPr>
    </w:pPr>
    <w:r w:rsidRPr="008A0FDD">
      <w:rPr>
        <w:rFonts w:asciiTheme="minorHAnsi" w:hAnsiTheme="minorHAnsi" w:cstheme="minorHAnsi"/>
        <w:color w:val="595959" w:themeColor="text1" w:themeTint="A6"/>
        <w:sz w:val="20"/>
        <w:lang w:val="en-US"/>
      </w:rPr>
      <w:t xml:space="preserve">Skipton BID Limited </w:t>
    </w:r>
  </w:p>
  <w:p w14:paraId="5F834439" w14:textId="77777777" w:rsidR="005F465A" w:rsidRPr="008A0FDD" w:rsidRDefault="005F465A" w:rsidP="005F465A">
    <w:pPr>
      <w:autoSpaceDE w:val="0"/>
      <w:autoSpaceDN w:val="0"/>
      <w:adjustRightInd w:val="0"/>
      <w:spacing w:after="40" w:line="276" w:lineRule="auto"/>
      <w:jc w:val="left"/>
      <w:rPr>
        <w:rFonts w:asciiTheme="minorHAnsi" w:hAnsiTheme="minorHAnsi" w:cstheme="minorHAnsi"/>
        <w:color w:val="595959" w:themeColor="text1" w:themeTint="A6"/>
        <w:sz w:val="20"/>
        <w:lang w:val="en-US"/>
      </w:rPr>
    </w:pPr>
    <w:r>
      <w:rPr>
        <w:rFonts w:asciiTheme="minorHAnsi" w:hAnsiTheme="minorHAnsi" w:cstheme="minorHAnsi"/>
        <w:color w:val="595959" w:themeColor="text1" w:themeTint="A6"/>
        <w:sz w:val="20"/>
        <w:lang w:val="en-US"/>
      </w:rPr>
      <w:t>c/o Shepherd Partnership, Carleton Business Park, Carleton New Road, Skipton BD23 2DE</w:t>
    </w:r>
  </w:p>
  <w:p w14:paraId="49DD2270" w14:textId="5081FC48" w:rsidR="005F465A" w:rsidRPr="008A0FDD" w:rsidRDefault="005F465A" w:rsidP="005F465A">
    <w:pPr>
      <w:autoSpaceDE w:val="0"/>
      <w:autoSpaceDN w:val="0"/>
      <w:adjustRightInd w:val="0"/>
      <w:spacing w:after="40" w:line="276" w:lineRule="auto"/>
      <w:jc w:val="left"/>
      <w:rPr>
        <w:rFonts w:asciiTheme="minorHAnsi" w:hAnsiTheme="minorHAnsi" w:cstheme="minorHAnsi"/>
        <w:color w:val="595959" w:themeColor="text1" w:themeTint="A6"/>
        <w:sz w:val="20"/>
        <w:lang w:val="en-US"/>
      </w:rPr>
    </w:pPr>
    <w:r w:rsidRPr="008A0FDD">
      <w:rPr>
        <w:rFonts w:asciiTheme="minorHAnsi" w:hAnsiTheme="minorHAnsi" w:cstheme="minorHAnsi"/>
        <w:color w:val="595959" w:themeColor="text1" w:themeTint="A6"/>
        <w:sz w:val="20"/>
        <w:lang w:val="en-US"/>
      </w:rPr>
      <w:t>T: 01756 799033</w:t>
    </w:r>
    <w:r w:rsidRPr="008A0FDD">
      <w:rPr>
        <w:rFonts w:asciiTheme="minorHAnsi" w:hAnsiTheme="minorHAnsi" w:cstheme="minorHAnsi"/>
        <w:color w:val="595959" w:themeColor="text1" w:themeTint="A6"/>
        <w:sz w:val="20"/>
        <w:lang w:val="en-US"/>
      </w:rPr>
      <w:tab/>
      <w:t xml:space="preserve">E. </w:t>
    </w:r>
    <w:hyperlink r:id="rId1" w:history="1">
      <w:r w:rsidRPr="008A0FDD">
        <w:rPr>
          <w:rStyle w:val="Hyperlink"/>
          <w:rFonts w:asciiTheme="minorHAnsi" w:hAnsiTheme="minorHAnsi" w:cstheme="minorHAnsi"/>
          <w:color w:val="595959" w:themeColor="text1" w:themeTint="A6"/>
          <w:sz w:val="20"/>
          <w:u w:val="none"/>
          <w:lang w:val="en-US"/>
        </w:rPr>
        <w:t>info@skiptonbid.com</w:t>
      </w:r>
    </w:hyperlink>
    <w:r w:rsidRPr="008A0FDD">
      <w:rPr>
        <w:rFonts w:asciiTheme="minorHAnsi" w:hAnsiTheme="minorHAnsi" w:cstheme="minorHAnsi"/>
        <w:color w:val="595959" w:themeColor="text1" w:themeTint="A6"/>
        <w:sz w:val="20"/>
        <w:lang w:val="en-US"/>
      </w:rPr>
      <w:tab/>
    </w:r>
    <w:r w:rsidR="00624589">
      <w:rPr>
        <w:rFonts w:asciiTheme="minorHAnsi" w:hAnsiTheme="minorHAnsi" w:cstheme="minorHAnsi"/>
        <w:color w:val="595959" w:themeColor="text1" w:themeTint="A6"/>
        <w:sz w:val="20"/>
        <w:lang w:val="en-US"/>
      </w:rPr>
      <w:tab/>
    </w:r>
    <w:r w:rsidR="00624589">
      <w:rPr>
        <w:rFonts w:asciiTheme="minorHAnsi" w:hAnsiTheme="minorHAnsi" w:cstheme="minorHAnsi"/>
        <w:color w:val="595959" w:themeColor="text1" w:themeTint="A6"/>
        <w:sz w:val="20"/>
        <w:lang w:val="en-US"/>
      </w:rPr>
      <w:tab/>
    </w:r>
    <w:r w:rsidR="00624589">
      <w:rPr>
        <w:rFonts w:asciiTheme="minorHAnsi" w:hAnsiTheme="minorHAnsi" w:cstheme="minorHAnsi"/>
        <w:color w:val="595959" w:themeColor="text1" w:themeTint="A6"/>
        <w:sz w:val="20"/>
        <w:lang w:val="en-US"/>
      </w:rPr>
      <w:tab/>
      <w:t xml:space="preserve">            </w:t>
    </w:r>
    <w:r w:rsidRPr="008A0FDD">
      <w:rPr>
        <w:rFonts w:asciiTheme="minorHAnsi" w:hAnsiTheme="minorHAnsi" w:cstheme="minorHAnsi"/>
        <w:color w:val="595959" w:themeColor="text1" w:themeTint="A6"/>
        <w:sz w:val="20"/>
        <w:lang w:val="en-US"/>
      </w:rPr>
      <w:t>Registered in England no: 6713115</w:t>
    </w:r>
  </w:p>
  <w:p w14:paraId="6517D7F5" w14:textId="4524B9B4" w:rsidR="008964D1" w:rsidRPr="005F465A" w:rsidRDefault="005F465A" w:rsidP="005F465A">
    <w:pPr>
      <w:autoSpaceDE w:val="0"/>
      <w:autoSpaceDN w:val="0"/>
      <w:adjustRightInd w:val="0"/>
      <w:spacing w:after="40" w:line="276" w:lineRule="auto"/>
      <w:jc w:val="left"/>
      <w:rPr>
        <w:rFonts w:asciiTheme="minorHAnsi" w:hAnsiTheme="minorHAnsi" w:cstheme="minorHAnsi"/>
        <w:color w:val="595959" w:themeColor="text1" w:themeTint="A6"/>
        <w:sz w:val="20"/>
        <w:lang w:val="en-US"/>
      </w:rPr>
    </w:pPr>
    <w:r w:rsidRPr="008A0FDD">
      <w:rPr>
        <w:rFonts w:asciiTheme="minorHAnsi" w:hAnsiTheme="minorHAnsi" w:cstheme="minorHAnsi"/>
        <w:color w:val="595959" w:themeColor="text1" w:themeTint="A6"/>
        <w:sz w:val="20"/>
        <w:lang w:val="en-US"/>
      </w:rPr>
      <w:t>www.skiptonbid.com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7FE1" w14:textId="77777777" w:rsidR="008964D1" w:rsidRDefault="008964D1">
    <w:pPr>
      <w:autoSpaceDE w:val="0"/>
      <w:autoSpaceDN w:val="0"/>
      <w:adjustRightInd w:val="0"/>
      <w:rPr>
        <w:rFonts w:ascii="GillAltOneMT" w:hAnsi="GillAltOneMT" w:cs="GillAltOneMT"/>
        <w:color w:val="000000"/>
        <w:sz w:val="20"/>
        <w:lang w:val="en-US"/>
      </w:rPr>
    </w:pPr>
  </w:p>
  <w:p w14:paraId="33BAC091" w14:textId="77777777" w:rsidR="008964D1" w:rsidRDefault="008964D1">
    <w:pPr>
      <w:pStyle w:val="Footer"/>
      <w:rPr>
        <w:rFonts w:ascii="Gill Alt One MT" w:hAnsi="Gill Alt One MT"/>
        <w:color w:val="000080"/>
        <w:sz w:val="16"/>
        <w:szCs w:val="16"/>
      </w:rPr>
    </w:pPr>
    <w:r>
      <w:tab/>
    </w:r>
    <w:r>
      <w:tab/>
    </w:r>
    <w:r>
      <w:rPr>
        <w:rFonts w:ascii="Gill Alt One MT" w:hAnsi="Gill Alt One MT"/>
        <w:color w:val="000080"/>
        <w:sz w:val="16"/>
        <w:szCs w:val="16"/>
      </w:rPr>
      <w:t>Contents (</w:t>
    </w:r>
    <w:r>
      <w:rPr>
        <w:rStyle w:val="PageNumber"/>
        <w:rFonts w:ascii="Gill Alt One MT" w:hAnsi="Gill Alt One MT"/>
        <w:color w:val="000080"/>
        <w:sz w:val="16"/>
        <w:szCs w:val="16"/>
      </w:rPr>
      <w:fldChar w:fldCharType="begin"/>
    </w:r>
    <w:r>
      <w:rPr>
        <w:rStyle w:val="PageNumber"/>
        <w:rFonts w:ascii="Gill Alt One MT" w:hAnsi="Gill Alt One MT"/>
        <w:color w:val="000080"/>
        <w:sz w:val="16"/>
        <w:szCs w:val="16"/>
      </w:rPr>
      <w:instrText xml:space="preserve"> PAGE </w:instrText>
    </w:r>
    <w:r>
      <w:rPr>
        <w:rStyle w:val="PageNumber"/>
        <w:rFonts w:ascii="Gill Alt One MT" w:hAnsi="Gill Alt One MT"/>
        <w:color w:val="000080"/>
        <w:sz w:val="16"/>
        <w:szCs w:val="16"/>
      </w:rPr>
      <w:fldChar w:fldCharType="separate"/>
    </w:r>
    <w:r w:rsidR="00566C2B">
      <w:rPr>
        <w:rStyle w:val="PageNumber"/>
        <w:rFonts w:ascii="Gill Alt One MT" w:hAnsi="Gill Alt One MT"/>
        <w:noProof/>
        <w:color w:val="000080"/>
        <w:sz w:val="16"/>
        <w:szCs w:val="16"/>
      </w:rPr>
      <w:t>i</w:t>
    </w:r>
    <w:r>
      <w:rPr>
        <w:rStyle w:val="PageNumber"/>
        <w:rFonts w:ascii="Gill Alt One MT" w:hAnsi="Gill Alt One MT"/>
        <w:color w:val="000080"/>
        <w:sz w:val="16"/>
        <w:szCs w:val="16"/>
      </w:rPr>
      <w:fldChar w:fldCharType="end"/>
    </w:r>
    <w:r>
      <w:rPr>
        <w:rStyle w:val="PageNumber"/>
        <w:rFonts w:ascii="Gill Alt One MT" w:hAnsi="Gill Alt One MT"/>
        <w:color w:val="00008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C795" w14:textId="77777777" w:rsidR="008964D1" w:rsidRDefault="008964D1">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036A" w14:textId="77777777" w:rsidR="008964D1" w:rsidRDefault="008964D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B506" w14:textId="77777777" w:rsidR="008964D1" w:rsidRDefault="008964D1">
    <w:pPr>
      <w:pStyle w:val="Footer"/>
      <w:rPr>
        <w:rFonts w:ascii="DIN-Light" w:hAnsi="DIN-Light" w:cs="Arial"/>
        <w:color w:val="000080"/>
        <w:sz w:val="16"/>
        <w:szCs w:val="16"/>
      </w:rPr>
    </w:pPr>
    <w:r>
      <w:tab/>
    </w:r>
    <w:r>
      <w:tab/>
    </w:r>
    <w:r>
      <w:rPr>
        <w:rFonts w:ascii="DIN-Light" w:hAnsi="DIN-Light" w:cs="Arial"/>
        <w:color w:val="000080"/>
        <w:sz w:val="16"/>
        <w:szCs w:val="16"/>
      </w:rPr>
      <w:t xml:space="preserve">Page </w:t>
    </w:r>
    <w:r>
      <w:rPr>
        <w:rStyle w:val="PageNumber"/>
        <w:rFonts w:ascii="DIN-Light" w:hAnsi="DIN-Light" w:cs="Arial"/>
        <w:color w:val="000080"/>
        <w:sz w:val="16"/>
        <w:szCs w:val="16"/>
      </w:rPr>
      <w:fldChar w:fldCharType="begin"/>
    </w:r>
    <w:r>
      <w:rPr>
        <w:rStyle w:val="PageNumber"/>
        <w:rFonts w:ascii="DIN-Light" w:hAnsi="DIN-Light" w:cs="Arial"/>
        <w:color w:val="000080"/>
        <w:sz w:val="16"/>
        <w:szCs w:val="16"/>
      </w:rPr>
      <w:instrText xml:space="preserve"> PAGE </w:instrText>
    </w:r>
    <w:r>
      <w:rPr>
        <w:rStyle w:val="PageNumber"/>
        <w:rFonts w:ascii="DIN-Light" w:hAnsi="DIN-Light" w:cs="Arial"/>
        <w:color w:val="000080"/>
        <w:sz w:val="16"/>
        <w:szCs w:val="16"/>
      </w:rPr>
      <w:fldChar w:fldCharType="separate"/>
    </w:r>
    <w:r w:rsidR="00566C2B">
      <w:rPr>
        <w:rStyle w:val="PageNumber"/>
        <w:rFonts w:ascii="DIN-Light" w:hAnsi="DIN-Light" w:cs="Arial"/>
        <w:noProof/>
        <w:color w:val="000080"/>
        <w:sz w:val="16"/>
        <w:szCs w:val="16"/>
      </w:rPr>
      <w:t>5</w:t>
    </w:r>
    <w:r>
      <w:rPr>
        <w:rStyle w:val="PageNumber"/>
        <w:rFonts w:ascii="DIN-Light" w:hAnsi="DIN-Light" w:cs="Arial"/>
        <w:color w:val="000080"/>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8DCB" w14:textId="4E5ADEB4" w:rsidR="008964D1" w:rsidRDefault="008964D1">
    <w:pPr>
      <w:tabs>
        <w:tab w:val="right" w:pos="9000"/>
      </w:tabs>
    </w:pPr>
    <w:r>
      <w:tab/>
    </w:r>
    <w:r>
      <w:tab/>
    </w:r>
    <w:r>
      <w:rPr>
        <w:sz w:val="16"/>
      </w:rPr>
      <w:fldChar w:fldCharType="begin"/>
    </w:r>
    <w:r>
      <w:rPr>
        <w:sz w:val="16"/>
      </w:rPr>
      <w:instrText xml:space="preserve"> TITLE  \* MERGEFORMAT </w:instrText>
    </w:r>
    <w:r>
      <w:rPr>
        <w:sz w:val="16"/>
      </w:rPr>
      <w:fldChar w:fldCharType="separate"/>
    </w:r>
    <w:r w:rsidR="00676687">
      <w:rPr>
        <w:sz w:val="16"/>
      </w:rPr>
      <w:t>6838464.01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6739" w14:textId="77777777" w:rsidR="009D380B" w:rsidRDefault="009D380B">
      <w:r>
        <w:separator/>
      </w:r>
    </w:p>
  </w:footnote>
  <w:footnote w:type="continuationSeparator" w:id="0">
    <w:p w14:paraId="0DD9B903" w14:textId="77777777" w:rsidR="009D380B" w:rsidRDefault="009D380B">
      <w:r>
        <w:separator/>
      </w:r>
    </w:p>
    <w:p w14:paraId="749B6155" w14:textId="77777777" w:rsidR="009D380B" w:rsidRDefault="009D380B"/>
  </w:footnote>
  <w:footnote w:type="continuationNotice" w:id="1">
    <w:p w14:paraId="67C65860" w14:textId="77777777" w:rsidR="009D380B" w:rsidRDefault="009D380B">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9E2E" w14:textId="77777777" w:rsidR="008964D1" w:rsidRDefault="008964D1">
    <w:pPr>
      <w:jc w:val="center"/>
    </w:pPr>
  </w:p>
  <w:p w14:paraId="3551B404" w14:textId="25283062" w:rsidR="008964D1" w:rsidRDefault="00283266" w:rsidP="00283266">
    <w:pPr>
      <w:pStyle w:val="Header"/>
      <w:jc w:val="right"/>
    </w:pPr>
    <w:r>
      <w:rPr>
        <w:rFonts w:ascii="Arial" w:hAnsi="Arial" w:cs="Arial"/>
        <w:noProof/>
        <w:sz w:val="24"/>
        <w:lang w:val="en-US"/>
      </w:rPr>
      <w:drawing>
        <wp:inline distT="0" distB="0" distL="0" distR="0" wp14:anchorId="11D4E344" wp14:editId="2F1F5C01">
          <wp:extent cx="1719329" cy="1214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D_BLACKGREY_TRANSPARENT.pdf"/>
                  <pic:cNvPicPr/>
                </pic:nvPicPr>
                <pic:blipFill>
                  <a:blip r:embed="rId1">
                    <a:extLst>
                      <a:ext uri="{28A0092B-C50C-407E-A947-70E740481C1C}">
                        <a14:useLocalDpi xmlns:a14="http://schemas.microsoft.com/office/drawing/2010/main" val="0"/>
                      </a:ext>
                    </a:extLst>
                  </a:blip>
                  <a:stretch>
                    <a:fillRect/>
                  </a:stretch>
                </pic:blipFill>
                <pic:spPr>
                  <a:xfrm>
                    <a:off x="0" y="0"/>
                    <a:ext cx="1719329" cy="12149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E290" w14:textId="77777777" w:rsidR="008964D1" w:rsidRDefault="008964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C8CD" w14:textId="77777777" w:rsidR="008964D1" w:rsidRDefault="008964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8ACB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324A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CC8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BEEC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CEE2E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A48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D2C2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6C92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A40A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CE98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9377F"/>
    <w:multiLevelType w:val="multilevel"/>
    <w:tmpl w:val="636238DE"/>
    <w:lvl w:ilvl="0">
      <w:start w:val="1"/>
      <w:numFmt w:val="decimal"/>
      <w:pStyle w:val="Appendix"/>
      <w:suff w:val="nothing"/>
      <w:lvlText w:val="Appendix %1"/>
      <w:lvlJc w:val="left"/>
      <w:pPr>
        <w:ind w:left="0" w:firstLine="0"/>
      </w:pPr>
      <w:rPr>
        <w:rFonts w:ascii="Times New Roman" w:hAnsi="Times New Roman"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E173C3D"/>
    <w:multiLevelType w:val="singleLevel"/>
    <w:tmpl w:val="8AEA948E"/>
    <w:lvl w:ilvl="0">
      <w:start w:val="1"/>
      <w:numFmt w:val="decimal"/>
      <w:pStyle w:val="Parties"/>
      <w:lvlText w:val="(%1)"/>
      <w:lvlJc w:val="left"/>
      <w:pPr>
        <w:tabs>
          <w:tab w:val="num" w:pos="709"/>
        </w:tabs>
        <w:ind w:left="709" w:hanging="709"/>
      </w:pPr>
      <w:rPr>
        <w:rFonts w:ascii="Arial" w:hAnsi="Arial"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color="000000"/>
        <w:effect w:val="none"/>
        <w:bdr w:val="none" w:sz="0" w:space="0" w:color="auto"/>
        <w:shd w:val="clear" w:color="auto" w:fill="auto"/>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2" w15:restartNumberingAfterBreak="0">
    <w:nsid w:val="0F1A19FD"/>
    <w:multiLevelType w:val="singleLevel"/>
    <w:tmpl w:val="2E281196"/>
    <w:lvl w:ilvl="0">
      <w:start w:val="1"/>
      <w:numFmt w:val="upperLetter"/>
      <w:pStyle w:val="Recital"/>
      <w:lvlText w:val="%1"/>
      <w:lvlJc w:val="left"/>
      <w:pPr>
        <w:tabs>
          <w:tab w:val="num" w:pos="709"/>
        </w:tabs>
        <w:ind w:left="709" w:hanging="709"/>
      </w:pPr>
      <w:rPr>
        <w:rFonts w:ascii="Arial" w:hAnsi="Arial" w:hint="default"/>
        <w:b w:val="0"/>
        <w:bCs w:val="0"/>
        <w:i w:val="0"/>
        <w:iCs w:val="0"/>
        <w:caps w:val="0"/>
        <w:smallCaps w:val="0"/>
        <w:strike w:val="0"/>
        <w:dstrike w:val="0"/>
        <w:color w:val="auto"/>
        <w:spacing w:val="0"/>
        <w:w w:val="100"/>
        <w:kern w:val="0"/>
        <w:position w:val="0"/>
        <w:sz w:val="24"/>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9A425F6"/>
    <w:multiLevelType w:val="multilevel"/>
    <w:tmpl w:val="C0B0DA7A"/>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lowerLetter"/>
      <w:lvlText w:val="(%4)"/>
      <w:lvlJc w:val="left"/>
      <w:pPr>
        <w:tabs>
          <w:tab w:val="num" w:pos="360"/>
        </w:tabs>
        <w:ind w:left="360" w:hanging="360"/>
      </w:pPr>
      <w:rPr>
        <w:rFonts w:hint="default"/>
      </w:rPr>
    </w:lvl>
    <w:lvl w:ilvl="4">
      <w:start w:val="1"/>
      <w:numFmt w:val="lowerRoman"/>
      <w:pStyle w:val="Heading5"/>
      <w:lvlText w:val="(%5)"/>
      <w:lvlJc w:val="left"/>
      <w:pPr>
        <w:tabs>
          <w:tab w:val="num" w:pos="2126"/>
        </w:tabs>
        <w:ind w:left="2126" w:hanging="708"/>
      </w:pPr>
    </w:lvl>
    <w:lvl w:ilvl="5">
      <w:start w:val="27"/>
      <w:numFmt w:val="lowerLetter"/>
      <w:pStyle w:val="Heading6"/>
      <w:lvlText w:val="(%6)"/>
      <w:lvlJc w:val="left"/>
      <w:pPr>
        <w:tabs>
          <w:tab w:val="num" w:pos="2835"/>
        </w:tabs>
        <w:ind w:left="2835" w:hanging="709"/>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D745A4A"/>
    <w:multiLevelType w:val="multilevel"/>
    <w:tmpl w:val="B6D0ECE4"/>
    <w:lvl w:ilvl="0">
      <w:start w:val="1"/>
      <w:numFmt w:val="decimal"/>
      <w:pStyle w:val="Schedule"/>
      <w:suff w:val="nothing"/>
      <w:lvlText w:val="Schedule %1"/>
      <w:lvlJc w:val="left"/>
      <w:pPr>
        <w:ind w:left="0" w:firstLine="0"/>
      </w:pPr>
      <w:rPr>
        <w:rFonts w:ascii="Times New Roman" w:hAnsi="Times New Roman"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1D30242"/>
    <w:multiLevelType w:val="multilevel"/>
    <w:tmpl w:val="CFBE5BA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867185986">
    <w:abstractNumId w:val="9"/>
  </w:num>
  <w:num w:numId="2" w16cid:durableId="592856228">
    <w:abstractNumId w:val="7"/>
  </w:num>
  <w:num w:numId="3" w16cid:durableId="974722200">
    <w:abstractNumId w:val="6"/>
  </w:num>
  <w:num w:numId="4" w16cid:durableId="1836921355">
    <w:abstractNumId w:val="5"/>
  </w:num>
  <w:num w:numId="5" w16cid:durableId="961614802">
    <w:abstractNumId w:val="4"/>
  </w:num>
  <w:num w:numId="6" w16cid:durableId="2103836811">
    <w:abstractNumId w:val="8"/>
  </w:num>
  <w:num w:numId="7" w16cid:durableId="770245894">
    <w:abstractNumId w:val="3"/>
  </w:num>
  <w:num w:numId="8" w16cid:durableId="1781797279">
    <w:abstractNumId w:val="2"/>
  </w:num>
  <w:num w:numId="9" w16cid:durableId="143470893">
    <w:abstractNumId w:val="1"/>
  </w:num>
  <w:num w:numId="10" w16cid:durableId="652179597">
    <w:abstractNumId w:val="0"/>
  </w:num>
  <w:num w:numId="11" w16cid:durableId="480730691">
    <w:abstractNumId w:val="11"/>
  </w:num>
  <w:num w:numId="12" w16cid:durableId="1184590971">
    <w:abstractNumId w:val="12"/>
  </w:num>
  <w:num w:numId="13" w16cid:durableId="739013237">
    <w:abstractNumId w:val="10"/>
  </w:num>
  <w:num w:numId="14" w16cid:durableId="1354696888">
    <w:abstractNumId w:val="13"/>
  </w:num>
  <w:num w:numId="15" w16cid:durableId="884216975">
    <w:abstractNumId w:val="15"/>
  </w:num>
  <w:num w:numId="16" w16cid:durableId="1597708664">
    <w:abstractNumId w:val="14"/>
  </w:num>
  <w:num w:numId="17" w16cid:durableId="1364016849">
    <w:abstractNumId w:val="13"/>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5D"/>
    <w:rsid w:val="00053A2F"/>
    <w:rsid w:val="00067FB5"/>
    <w:rsid w:val="000C1D3B"/>
    <w:rsid w:val="000C32D2"/>
    <w:rsid w:val="000C3F83"/>
    <w:rsid w:val="00126905"/>
    <w:rsid w:val="00146B6C"/>
    <w:rsid w:val="001E3C2B"/>
    <w:rsid w:val="00283266"/>
    <w:rsid w:val="00296BDE"/>
    <w:rsid w:val="002F4A59"/>
    <w:rsid w:val="00301BB5"/>
    <w:rsid w:val="0030284A"/>
    <w:rsid w:val="003907E3"/>
    <w:rsid w:val="003C03AF"/>
    <w:rsid w:val="003D6304"/>
    <w:rsid w:val="003E1FAE"/>
    <w:rsid w:val="003E3196"/>
    <w:rsid w:val="00451349"/>
    <w:rsid w:val="0056609C"/>
    <w:rsid w:val="00566C2B"/>
    <w:rsid w:val="00566D52"/>
    <w:rsid w:val="00592EB2"/>
    <w:rsid w:val="005E153F"/>
    <w:rsid w:val="005F465A"/>
    <w:rsid w:val="00624589"/>
    <w:rsid w:val="00670394"/>
    <w:rsid w:val="00676687"/>
    <w:rsid w:val="006A37A7"/>
    <w:rsid w:val="006A3F55"/>
    <w:rsid w:val="006D3BFE"/>
    <w:rsid w:val="006F4983"/>
    <w:rsid w:val="00755CC0"/>
    <w:rsid w:val="00825DC7"/>
    <w:rsid w:val="008308DF"/>
    <w:rsid w:val="00832789"/>
    <w:rsid w:val="00837D5D"/>
    <w:rsid w:val="00876AC6"/>
    <w:rsid w:val="00880F67"/>
    <w:rsid w:val="008964D1"/>
    <w:rsid w:val="008A368D"/>
    <w:rsid w:val="008B5614"/>
    <w:rsid w:val="008E650D"/>
    <w:rsid w:val="0095615E"/>
    <w:rsid w:val="009A686E"/>
    <w:rsid w:val="009B2B8A"/>
    <w:rsid w:val="009D380B"/>
    <w:rsid w:val="00A34370"/>
    <w:rsid w:val="00A671F4"/>
    <w:rsid w:val="00A80936"/>
    <w:rsid w:val="00B179BE"/>
    <w:rsid w:val="00BD23D6"/>
    <w:rsid w:val="00C20874"/>
    <w:rsid w:val="00C4040B"/>
    <w:rsid w:val="00C40BA3"/>
    <w:rsid w:val="00C75A9C"/>
    <w:rsid w:val="00D4178E"/>
    <w:rsid w:val="00D80388"/>
    <w:rsid w:val="00DB5B4C"/>
    <w:rsid w:val="00DF3D4A"/>
    <w:rsid w:val="00E129A1"/>
    <w:rsid w:val="00E37DEE"/>
    <w:rsid w:val="00E8494B"/>
    <w:rsid w:val="00EA49D6"/>
    <w:rsid w:val="00EC5E10"/>
    <w:rsid w:val="00F0357D"/>
    <w:rsid w:val="00F67E68"/>
    <w:rsid w:val="00F80F52"/>
    <w:rsid w:val="00FA6CFD"/>
    <w:rsid w:val="00FB1841"/>
    <w:rsid w:val="00FB3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EB6284"/>
  <w15:chartTrackingRefBased/>
  <w15:docId w15:val="{4BD7FA0A-1F2A-B248-9364-F8A94359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rPr>
  </w:style>
  <w:style w:type="paragraph" w:styleId="Heading1">
    <w:name w:val="heading 1"/>
    <w:basedOn w:val="Normal"/>
    <w:next w:val="BodyText1"/>
    <w:qFormat/>
    <w:pPr>
      <w:keepNext/>
      <w:numPr>
        <w:numId w:val="14"/>
      </w:numPr>
      <w:spacing w:before="240" w:after="240"/>
      <w:outlineLvl w:val="0"/>
    </w:pPr>
    <w:rPr>
      <w:b/>
      <w:sz w:val="24"/>
    </w:rPr>
  </w:style>
  <w:style w:type="paragraph" w:styleId="Heading2">
    <w:name w:val="heading 2"/>
    <w:basedOn w:val="Normal"/>
    <w:next w:val="BodyText2"/>
    <w:qFormat/>
    <w:pPr>
      <w:numPr>
        <w:ilvl w:val="1"/>
        <w:numId w:val="14"/>
      </w:numPr>
      <w:spacing w:after="240"/>
      <w:outlineLvl w:val="1"/>
    </w:pPr>
  </w:style>
  <w:style w:type="paragraph" w:styleId="Heading3">
    <w:name w:val="heading 3"/>
    <w:basedOn w:val="Normal"/>
    <w:next w:val="BodyText3"/>
    <w:qFormat/>
    <w:pPr>
      <w:numPr>
        <w:ilvl w:val="2"/>
        <w:numId w:val="14"/>
      </w:numPr>
      <w:spacing w:after="240"/>
      <w:outlineLvl w:val="2"/>
    </w:pPr>
  </w:style>
  <w:style w:type="paragraph" w:styleId="Heading4">
    <w:name w:val="heading 4"/>
    <w:basedOn w:val="Normal"/>
    <w:qFormat/>
    <w:pPr>
      <w:spacing w:after="240"/>
      <w:outlineLvl w:val="3"/>
    </w:pPr>
  </w:style>
  <w:style w:type="paragraph" w:styleId="Heading5">
    <w:name w:val="heading 5"/>
    <w:basedOn w:val="Normal"/>
    <w:qFormat/>
    <w:pPr>
      <w:numPr>
        <w:ilvl w:val="4"/>
        <w:numId w:val="14"/>
      </w:numPr>
      <w:spacing w:after="240"/>
      <w:outlineLvl w:val="4"/>
    </w:pPr>
  </w:style>
  <w:style w:type="paragraph" w:styleId="Heading6">
    <w:name w:val="heading 6"/>
    <w:basedOn w:val="Normal"/>
    <w:qFormat/>
    <w:pPr>
      <w:numPr>
        <w:ilvl w:val="5"/>
        <w:numId w:val="14"/>
      </w:numPr>
      <w:spacing w:after="240"/>
      <w:outlineLvl w:val="5"/>
    </w:pPr>
  </w:style>
  <w:style w:type="paragraph" w:styleId="Heading7">
    <w:name w:val="heading 7"/>
    <w:basedOn w:val="Normal"/>
    <w:next w:val="Normal"/>
    <w:qFormat/>
    <w:pPr>
      <w:spacing w:after="240"/>
      <w:outlineLvl w:val="6"/>
    </w:pPr>
    <w:rPr>
      <w:b/>
      <w:sz w:val="28"/>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Pr>
      <w:b/>
      <w:sz w:val="18"/>
    </w:rPr>
  </w:style>
  <w:style w:type="paragraph" w:styleId="BlockText">
    <w:name w:val="Block Text"/>
    <w:basedOn w:val="Normal"/>
    <w:pPr>
      <w:spacing w:after="120"/>
      <w:ind w:left="1440" w:right="1440"/>
    </w:pPr>
  </w:style>
  <w:style w:type="paragraph" w:styleId="BodyText">
    <w:name w:val="Body Text"/>
    <w:basedOn w:val="Normal"/>
    <w:pPr>
      <w:spacing w:after="240"/>
    </w:pPr>
  </w:style>
  <w:style w:type="paragraph" w:customStyle="1" w:styleId="BodyText1">
    <w:name w:val="Body Text 1"/>
    <w:basedOn w:val="Normal"/>
    <w:pPr>
      <w:spacing w:after="240"/>
      <w:ind w:left="709"/>
    </w:pPr>
  </w:style>
  <w:style w:type="paragraph" w:styleId="BodyText2">
    <w:name w:val="Body Text 2"/>
    <w:basedOn w:val="Normal"/>
    <w:pPr>
      <w:spacing w:after="240"/>
      <w:ind w:left="709"/>
    </w:pPr>
  </w:style>
  <w:style w:type="paragraph" w:styleId="BodyText3">
    <w:name w:val="Body Text 3"/>
    <w:basedOn w:val="Normal"/>
    <w:pPr>
      <w:spacing w:after="240"/>
      <w:ind w:left="709"/>
    </w:pPr>
  </w:style>
  <w:style w:type="paragraph" w:customStyle="1" w:styleId="BodyText4">
    <w:name w:val="Body Text 4"/>
    <w:basedOn w:val="Normal"/>
    <w:pPr>
      <w:spacing w:after="240"/>
      <w:ind w:left="1418"/>
    </w:pPr>
  </w:style>
  <w:style w:type="paragraph" w:customStyle="1" w:styleId="BodyText5">
    <w:name w:val="Body Text 5"/>
    <w:basedOn w:val="Normal"/>
    <w:pPr>
      <w:spacing w:after="240"/>
      <w:ind w:left="2126"/>
    </w:pPr>
  </w:style>
  <w:style w:type="paragraph" w:customStyle="1" w:styleId="BodyText6">
    <w:name w:val="Body Text 6"/>
    <w:basedOn w:val="Normal"/>
    <w:pPr>
      <w:spacing w:after="240"/>
      <w:ind w:left="2835"/>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Cover1">
    <w:name w:val="Cover1"/>
    <w:basedOn w:val="Normal"/>
    <w:next w:val="Cover2"/>
    <w:rPr>
      <w:b/>
      <w:sz w:val="24"/>
    </w:rPr>
  </w:style>
  <w:style w:type="paragraph" w:customStyle="1" w:styleId="Cover2">
    <w:name w:val="Cover2"/>
    <w:basedOn w:val="Normal"/>
    <w:next w:val="Cover1"/>
    <w:pPr>
      <w:spacing w:after="240"/>
    </w:pPr>
    <w:rPr>
      <w:sz w:val="24"/>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pPr>
      <w:pBdr>
        <w:top w:val="single" w:sz="6" w:space="1" w:color="auto"/>
      </w:pBdr>
      <w:tabs>
        <w:tab w:val="center" w:pos="4536"/>
        <w:tab w:val="right" w:pos="9072"/>
      </w:tabs>
    </w:pPr>
    <w:rPr>
      <w:sz w:val="18"/>
    </w:rPr>
  </w:style>
  <w:style w:type="paragraph" w:customStyle="1" w:styleId="FooterLandscape">
    <w:name w:val="Footer Landscape"/>
    <w:basedOn w:val="Footer"/>
    <w:pPr>
      <w:tabs>
        <w:tab w:val="center" w:pos="6926"/>
        <w:tab w:val="right" w:pos="13680"/>
      </w:tabs>
    </w:pPr>
  </w:style>
  <w:style w:type="character" w:styleId="FootnoteReference">
    <w:name w:val="footnote reference"/>
    <w:semiHidden/>
    <w:rPr>
      <w:vertAlign w:val="superscript"/>
    </w:rPr>
  </w:style>
  <w:style w:type="paragraph" w:styleId="FootnoteText">
    <w:name w:val="footnote text"/>
    <w:basedOn w:val="Normal"/>
    <w:semiHidden/>
    <w:rPr>
      <w:sz w:val="18"/>
    </w:rPr>
  </w:style>
  <w:style w:type="paragraph" w:customStyle="1" w:styleId="FrontSheet">
    <w:name w:val="Front Sheet"/>
    <w:basedOn w:val="Normal"/>
    <w:pPr>
      <w:spacing w:after="240"/>
    </w:pPr>
    <w:rPr>
      <w:b/>
      <w:caps/>
      <w:sz w:val="30"/>
    </w:rPr>
  </w:style>
  <w:style w:type="paragraph" w:styleId="Header">
    <w:name w:val="header"/>
    <w:basedOn w:val="Normal"/>
    <w:pPr>
      <w:tabs>
        <w:tab w:val="center" w:pos="4536"/>
        <w:tab w:val="right" w:pos="9072"/>
      </w:tabs>
    </w:pPr>
  </w:style>
  <w:style w:type="paragraph" w:customStyle="1" w:styleId="HeaderLandscape">
    <w:name w:val="Header Landscape"/>
    <w:basedOn w:val="Header"/>
    <w:pPr>
      <w:tabs>
        <w:tab w:val="center" w:pos="6926"/>
        <w:tab w:val="right" w:pos="13680"/>
      </w:tabs>
    </w:p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customStyle="1" w:styleId="Leader">
    <w:name w:val="Leader"/>
    <w:basedOn w:val="BodyText"/>
    <w:pPr>
      <w:spacing w:before="120"/>
    </w:pPr>
    <w:rPr>
      <w:b/>
      <w:sz w:val="24"/>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09"/>
    </w:pPr>
  </w:style>
  <w:style w:type="paragraph" w:customStyle="1" w:styleId="Note">
    <w:name w:val="Note"/>
    <w:basedOn w:val="Normal"/>
    <w:pPr>
      <w:pBdr>
        <w:top w:val="double" w:sz="4" w:space="2" w:color="auto"/>
        <w:left w:val="double" w:sz="4" w:space="4" w:color="auto"/>
        <w:bottom w:val="double" w:sz="4" w:space="2" w:color="auto"/>
        <w:right w:val="double" w:sz="4" w:space="4" w:color="auto"/>
      </w:pBdr>
      <w:spacing w:after="240"/>
      <w:ind w:left="709"/>
      <w:jc w:val="left"/>
    </w:pPr>
    <w:rPr>
      <w:color w:val="000080"/>
      <w:sz w:val="18"/>
    </w:rPr>
  </w:style>
  <w:style w:type="paragraph" w:styleId="NoteHeading">
    <w:name w:val="Note Heading"/>
    <w:basedOn w:val="Normal"/>
    <w:next w:val="Normal"/>
  </w:style>
  <w:style w:type="character" w:styleId="PageNumber">
    <w:name w:val="page number"/>
    <w:basedOn w:val="DefaultParagraphFont"/>
  </w:style>
  <w:style w:type="paragraph" w:customStyle="1" w:styleId="Parties">
    <w:name w:val="Parties"/>
    <w:basedOn w:val="BodyText"/>
    <w:pPr>
      <w:numPr>
        <w:numId w:val="11"/>
      </w:numPr>
      <w:tabs>
        <w:tab w:val="clear" w:pos="709"/>
      </w:tabs>
    </w:pPr>
  </w:style>
  <w:style w:type="paragraph" w:styleId="PlainText">
    <w:name w:val="Plain Text"/>
    <w:basedOn w:val="Normal"/>
    <w:rPr>
      <w:rFonts w:ascii="Courier New" w:hAnsi="Courier New"/>
      <w:sz w:val="20"/>
    </w:rPr>
  </w:style>
  <w:style w:type="paragraph" w:customStyle="1" w:styleId="Recital">
    <w:name w:val="Recital"/>
    <w:basedOn w:val="Normal"/>
    <w:pPr>
      <w:numPr>
        <w:numId w:val="12"/>
      </w:numPr>
      <w:spacing w:after="240"/>
    </w:pPr>
  </w:style>
  <w:style w:type="paragraph" w:styleId="Salutation">
    <w:name w:val="Salutation"/>
    <w:basedOn w:val="Normal"/>
    <w:next w:val="Normal"/>
  </w:style>
  <w:style w:type="paragraph" w:customStyle="1" w:styleId="Schedule">
    <w:name w:val="Schedule"/>
    <w:basedOn w:val="Normal"/>
    <w:next w:val="BodyText"/>
    <w:pPr>
      <w:numPr>
        <w:numId w:val="16"/>
      </w:numPr>
      <w:spacing w:after="240"/>
    </w:pPr>
    <w:rPr>
      <w:b/>
      <w:sz w:val="28"/>
    </w:rPr>
  </w:style>
  <w:style w:type="paragraph" w:styleId="Signature">
    <w:name w:val="Signature"/>
    <w:basedOn w:val="Normal"/>
    <w:pPr>
      <w:ind w:left="4252"/>
    </w:pPr>
  </w:style>
  <w:style w:type="character" w:styleId="Strong">
    <w:name w:val="Strong"/>
    <w:qFormat/>
    <w:rPr>
      <w:b/>
    </w:r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pPr>
      <w:keepNext/>
      <w:tabs>
        <w:tab w:val="left" w:pos="709"/>
        <w:tab w:val="right" w:pos="9072"/>
      </w:tabs>
      <w:spacing w:before="240" w:after="60"/>
      <w:jc w:val="left"/>
    </w:pPr>
    <w:rPr>
      <w:b/>
      <w:noProof/>
    </w:rPr>
  </w:style>
  <w:style w:type="paragraph" w:styleId="TOC2">
    <w:name w:val="toc 2"/>
    <w:basedOn w:val="Normal"/>
    <w:next w:val="Normal"/>
    <w:autoRedefine/>
    <w:semiHidden/>
    <w:pPr>
      <w:tabs>
        <w:tab w:val="left" w:pos="709"/>
        <w:tab w:val="right" w:pos="9072"/>
      </w:tabs>
      <w:jc w:val="left"/>
    </w:pPr>
    <w:rPr>
      <w:noProof/>
      <w:sz w:val="20"/>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paragraph" w:customStyle="1" w:styleId="Appendix">
    <w:name w:val="Appendix"/>
    <w:basedOn w:val="Normal"/>
    <w:next w:val="BodyText"/>
    <w:pPr>
      <w:numPr>
        <w:numId w:val="13"/>
      </w:numPr>
      <w:spacing w:after="240"/>
    </w:pPr>
    <w:rPr>
      <w:b/>
      <w:sz w:val="28"/>
    </w:rPr>
  </w:style>
  <w:style w:type="paragraph" w:customStyle="1" w:styleId="Heading2Arial">
    <w:name w:val="Heading 2 + Arial"/>
    <w:aliases w:val="12 pt,After:  0 pt,Line spacing:  1.5 lines"/>
    <w:basedOn w:val="Heading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mailto:info@skiptonb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1078</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6838464.01</vt:lpstr>
    </vt:vector>
  </TitlesOfParts>
  <Company>Denton Wilde Sapte</Company>
  <LinksUpToDate>false</LinksUpToDate>
  <CharactersWithSpaces>6952</CharactersWithSpaces>
  <SharedDoc>false</SharedDoc>
  <HLinks>
    <vt:vector size="54" baseType="variant">
      <vt:variant>
        <vt:i4>1507389</vt:i4>
      </vt:variant>
      <vt:variant>
        <vt:i4>50</vt:i4>
      </vt:variant>
      <vt:variant>
        <vt:i4>0</vt:i4>
      </vt:variant>
      <vt:variant>
        <vt:i4>5</vt:i4>
      </vt:variant>
      <vt:variant>
        <vt:lpwstr/>
      </vt:variant>
      <vt:variant>
        <vt:lpwstr>_Toc322358996</vt:lpwstr>
      </vt:variant>
      <vt:variant>
        <vt:i4>1507389</vt:i4>
      </vt:variant>
      <vt:variant>
        <vt:i4>44</vt:i4>
      </vt:variant>
      <vt:variant>
        <vt:i4>0</vt:i4>
      </vt:variant>
      <vt:variant>
        <vt:i4>5</vt:i4>
      </vt:variant>
      <vt:variant>
        <vt:lpwstr/>
      </vt:variant>
      <vt:variant>
        <vt:lpwstr>_Toc322358995</vt:lpwstr>
      </vt:variant>
      <vt:variant>
        <vt:i4>1507389</vt:i4>
      </vt:variant>
      <vt:variant>
        <vt:i4>38</vt:i4>
      </vt:variant>
      <vt:variant>
        <vt:i4>0</vt:i4>
      </vt:variant>
      <vt:variant>
        <vt:i4>5</vt:i4>
      </vt:variant>
      <vt:variant>
        <vt:lpwstr/>
      </vt:variant>
      <vt:variant>
        <vt:lpwstr>_Toc322358994</vt:lpwstr>
      </vt:variant>
      <vt:variant>
        <vt:i4>1507389</vt:i4>
      </vt:variant>
      <vt:variant>
        <vt:i4>32</vt:i4>
      </vt:variant>
      <vt:variant>
        <vt:i4>0</vt:i4>
      </vt:variant>
      <vt:variant>
        <vt:i4>5</vt:i4>
      </vt:variant>
      <vt:variant>
        <vt:lpwstr/>
      </vt:variant>
      <vt:variant>
        <vt:lpwstr>_Toc322358993</vt:lpwstr>
      </vt:variant>
      <vt:variant>
        <vt:i4>1507389</vt:i4>
      </vt:variant>
      <vt:variant>
        <vt:i4>26</vt:i4>
      </vt:variant>
      <vt:variant>
        <vt:i4>0</vt:i4>
      </vt:variant>
      <vt:variant>
        <vt:i4>5</vt:i4>
      </vt:variant>
      <vt:variant>
        <vt:lpwstr/>
      </vt:variant>
      <vt:variant>
        <vt:lpwstr>_Toc322358992</vt:lpwstr>
      </vt:variant>
      <vt:variant>
        <vt:i4>1441853</vt:i4>
      </vt:variant>
      <vt:variant>
        <vt:i4>20</vt:i4>
      </vt:variant>
      <vt:variant>
        <vt:i4>0</vt:i4>
      </vt:variant>
      <vt:variant>
        <vt:i4>5</vt:i4>
      </vt:variant>
      <vt:variant>
        <vt:lpwstr/>
      </vt:variant>
      <vt:variant>
        <vt:lpwstr>_Toc322358989</vt:lpwstr>
      </vt:variant>
      <vt:variant>
        <vt:i4>1441853</vt:i4>
      </vt:variant>
      <vt:variant>
        <vt:i4>14</vt:i4>
      </vt:variant>
      <vt:variant>
        <vt:i4>0</vt:i4>
      </vt:variant>
      <vt:variant>
        <vt:i4>5</vt:i4>
      </vt:variant>
      <vt:variant>
        <vt:lpwstr/>
      </vt:variant>
      <vt:variant>
        <vt:lpwstr>_Toc322358988</vt:lpwstr>
      </vt:variant>
      <vt:variant>
        <vt:i4>1441853</vt:i4>
      </vt:variant>
      <vt:variant>
        <vt:i4>8</vt:i4>
      </vt:variant>
      <vt:variant>
        <vt:i4>0</vt:i4>
      </vt:variant>
      <vt:variant>
        <vt:i4>5</vt:i4>
      </vt:variant>
      <vt:variant>
        <vt:lpwstr/>
      </vt:variant>
      <vt:variant>
        <vt:lpwstr>_Toc322358987</vt:lpwstr>
      </vt:variant>
      <vt:variant>
        <vt:i4>1441853</vt:i4>
      </vt:variant>
      <vt:variant>
        <vt:i4>2</vt:i4>
      </vt:variant>
      <vt:variant>
        <vt:i4>0</vt:i4>
      </vt:variant>
      <vt:variant>
        <vt:i4>5</vt:i4>
      </vt:variant>
      <vt:variant>
        <vt:lpwstr/>
      </vt:variant>
      <vt:variant>
        <vt:lpwstr>_Toc322358986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6838464.01</dc:title>
  <dc:subject>MEMBERSHIP AGREEMENT</dc:subject>
  <dc:creator>Denton Wilde Sapte</dc:creator>
  <cp:keywords/>
  <dc:description>Draft: 4 October 2004_x000d_MJXV/44448.00007/6838464.01</dc:description>
  <cp:lastModifiedBy>Sarah Howsen</cp:lastModifiedBy>
  <cp:revision>5</cp:revision>
  <cp:lastPrinted>2022-07-22T06:38:00Z</cp:lastPrinted>
  <dcterms:created xsi:type="dcterms:W3CDTF">2022-07-22T06:24:00Z</dcterms:created>
  <dcterms:modified xsi:type="dcterms:W3CDTF">2022-07-22T06:46:00Z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44448.00007</vt:lpwstr>
  </property>
  <property fmtid="{D5CDD505-2E9C-101B-9397-08002B2CF9AE}" pid="3" name="DocumentNumber">
    <vt:lpwstr>6838464.01</vt:lpwstr>
  </property>
</Properties>
</file>